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D8586C" w:rsidRPr="00DD74CB" w14:paraId="5DA35830" w14:textId="77777777" w:rsidTr="00FF6087">
        <w:trPr>
          <w:trHeight w:val="1833"/>
        </w:trPr>
        <w:tc>
          <w:tcPr>
            <w:tcW w:w="1985" w:type="dxa"/>
            <w:tcBorders>
              <w:top w:val="single" w:sz="4" w:space="0" w:color="auto"/>
              <w:bottom w:val="single" w:sz="4" w:space="0" w:color="auto"/>
            </w:tcBorders>
            <w:shd w:val="clear" w:color="auto" w:fill="auto"/>
          </w:tcPr>
          <w:p w14:paraId="7DFEAFEA" w14:textId="77777777" w:rsidR="00D8586C" w:rsidRPr="00DD74CB" w:rsidRDefault="00D8586C" w:rsidP="00FF6087">
            <w:pPr>
              <w:widowControl w:val="0"/>
              <w:autoSpaceDE w:val="0"/>
              <w:autoSpaceDN w:val="0"/>
              <w:spacing w:before="36" w:after="36"/>
              <w:ind w:left="-108"/>
              <w:rPr>
                <w:rFonts w:ascii="Arial" w:hAnsi="Arial" w:cs="Arial"/>
                <w:b/>
                <w:bCs/>
                <w:color w:val="0070BB"/>
                <w:sz w:val="28"/>
                <w:szCs w:val="28"/>
              </w:rPr>
            </w:pPr>
            <w:bookmarkStart w:id="0" w:name="_GoBack"/>
            <w:bookmarkEnd w:id="0"/>
            <w:r w:rsidRPr="00DD74CB">
              <w:rPr>
                <w:rFonts w:ascii="Arial" w:hAnsi="Arial" w:cs="Arial"/>
                <w:b/>
                <w:noProof/>
                <w:color w:val="0070BB"/>
              </w:rPr>
              <w:drawing>
                <wp:inline distT="0" distB="0" distL="0" distR="0" wp14:anchorId="2C00BB71" wp14:editId="33239BF1">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2EAF8F88" w14:textId="77777777" w:rsidR="00D8586C" w:rsidRPr="00DD74CB" w:rsidRDefault="00D8586C" w:rsidP="00FF6087">
            <w:pPr>
              <w:widowControl w:val="0"/>
              <w:autoSpaceDE w:val="0"/>
              <w:autoSpaceDN w:val="0"/>
              <w:spacing w:before="36" w:after="36"/>
              <w:jc w:val="center"/>
              <w:rPr>
                <w:rFonts w:ascii="Arial" w:hAnsi="Arial" w:cs="Arial"/>
                <w:b/>
                <w:bCs/>
                <w:color w:val="0070BB"/>
                <w:sz w:val="28"/>
                <w:szCs w:val="28"/>
              </w:rPr>
            </w:pPr>
          </w:p>
          <w:p w14:paraId="2022210F" w14:textId="77777777" w:rsidR="00D8586C" w:rsidRPr="00DD74CB" w:rsidRDefault="00D8586C" w:rsidP="00FF6087">
            <w:pPr>
              <w:widowControl w:val="0"/>
              <w:autoSpaceDE w:val="0"/>
              <w:autoSpaceDN w:val="0"/>
              <w:spacing w:before="36" w:after="36"/>
              <w:jc w:val="center"/>
              <w:rPr>
                <w:rFonts w:ascii="Arial" w:hAnsi="Arial" w:cs="Arial"/>
                <w:b/>
                <w:bCs/>
                <w:color w:val="0070BB"/>
                <w:sz w:val="28"/>
                <w:szCs w:val="28"/>
              </w:rPr>
            </w:pPr>
          </w:p>
          <w:p w14:paraId="6221BAB5" w14:textId="77777777" w:rsidR="00767034" w:rsidRPr="00DD74CB" w:rsidRDefault="00D8586C" w:rsidP="00FF6087">
            <w:pPr>
              <w:widowControl w:val="0"/>
              <w:autoSpaceDE w:val="0"/>
              <w:autoSpaceDN w:val="0"/>
              <w:spacing w:before="36" w:after="36"/>
              <w:jc w:val="center"/>
              <w:rPr>
                <w:rFonts w:ascii="Arial" w:hAnsi="Arial" w:cs="Arial"/>
                <w:b/>
                <w:bCs/>
                <w:color w:val="0070BB"/>
                <w:sz w:val="28"/>
                <w:szCs w:val="28"/>
              </w:rPr>
            </w:pPr>
            <w:r w:rsidRPr="00DD74CB">
              <w:rPr>
                <w:rFonts w:ascii="Arial" w:hAnsi="Arial" w:cs="Arial"/>
                <w:b/>
                <w:bCs/>
                <w:color w:val="0070BB"/>
                <w:sz w:val="28"/>
                <w:szCs w:val="28"/>
              </w:rPr>
              <w:t>RIN RECHERCHE</w:t>
            </w:r>
            <w:r w:rsidR="00F60067" w:rsidRPr="00DD74CB">
              <w:rPr>
                <w:rFonts w:ascii="Arial" w:hAnsi="Arial" w:cs="Arial"/>
                <w:b/>
                <w:bCs/>
                <w:color w:val="0070BB"/>
                <w:sz w:val="28"/>
                <w:szCs w:val="28"/>
              </w:rPr>
              <w:t xml:space="preserve"> 202</w:t>
            </w:r>
            <w:r w:rsidR="00767034" w:rsidRPr="00DD74CB">
              <w:rPr>
                <w:rFonts w:ascii="Arial" w:hAnsi="Arial" w:cs="Arial"/>
                <w:b/>
                <w:bCs/>
                <w:color w:val="0070BB"/>
                <w:sz w:val="28"/>
                <w:szCs w:val="28"/>
              </w:rPr>
              <w:t>1</w:t>
            </w:r>
          </w:p>
          <w:p w14:paraId="585B0F52" w14:textId="5863EE1E" w:rsidR="00D8586C" w:rsidRPr="00DD74CB" w:rsidRDefault="00D8586C" w:rsidP="00FF6087">
            <w:pPr>
              <w:widowControl w:val="0"/>
              <w:autoSpaceDE w:val="0"/>
              <w:autoSpaceDN w:val="0"/>
              <w:spacing w:before="36" w:after="36"/>
              <w:jc w:val="center"/>
              <w:rPr>
                <w:rFonts w:ascii="Arial" w:hAnsi="Arial" w:cs="Arial"/>
                <w:b/>
                <w:bCs/>
                <w:color w:val="0070BB"/>
                <w:sz w:val="28"/>
                <w:szCs w:val="28"/>
              </w:rPr>
            </w:pPr>
          </w:p>
          <w:p w14:paraId="38679295" w14:textId="67FACB43" w:rsidR="00D8586C" w:rsidRPr="00DD74CB" w:rsidRDefault="00E30423" w:rsidP="00FF6087">
            <w:pPr>
              <w:widowControl w:val="0"/>
              <w:autoSpaceDE w:val="0"/>
              <w:autoSpaceDN w:val="0"/>
              <w:spacing w:before="36" w:after="36"/>
              <w:jc w:val="center"/>
              <w:rPr>
                <w:rFonts w:ascii="Arial" w:hAnsi="Arial" w:cs="Arial"/>
                <w:b/>
                <w:bCs/>
                <w:color w:val="0070BB"/>
                <w:sz w:val="28"/>
                <w:szCs w:val="28"/>
              </w:rPr>
            </w:pPr>
            <w:r w:rsidRPr="00DD74CB">
              <w:rPr>
                <w:rFonts w:ascii="Arial" w:hAnsi="Arial" w:cs="Arial"/>
                <w:b/>
                <w:bCs/>
                <w:color w:val="0070BB"/>
                <w:sz w:val="28"/>
                <w:szCs w:val="28"/>
              </w:rPr>
              <w:t>Dossier de candidature « </w:t>
            </w:r>
            <w:r w:rsidR="000707F1" w:rsidRPr="00DD74CB">
              <w:rPr>
                <w:rFonts w:ascii="Arial" w:hAnsi="Arial" w:cs="Arial"/>
                <w:b/>
                <w:bCs/>
                <w:color w:val="0070BB"/>
                <w:sz w:val="28"/>
                <w:szCs w:val="28"/>
              </w:rPr>
              <w:t>E</w:t>
            </w:r>
            <w:r w:rsidR="00353465" w:rsidRPr="00DD74CB">
              <w:rPr>
                <w:rFonts w:ascii="Arial" w:hAnsi="Arial" w:cs="Arial"/>
                <w:b/>
                <w:bCs/>
                <w:color w:val="0070BB"/>
                <w:sz w:val="28"/>
                <w:szCs w:val="28"/>
              </w:rPr>
              <w:t>mergent</w:t>
            </w:r>
            <w:r w:rsidRPr="00DD74CB">
              <w:rPr>
                <w:rFonts w:ascii="Arial" w:hAnsi="Arial" w:cs="Arial"/>
                <w:b/>
                <w:bCs/>
                <w:color w:val="0070BB"/>
                <w:sz w:val="28"/>
                <w:szCs w:val="28"/>
              </w:rPr>
              <w:t> »</w:t>
            </w:r>
          </w:p>
          <w:p w14:paraId="786F3724" w14:textId="77777777" w:rsidR="00D8586C" w:rsidRPr="00DD74CB" w:rsidRDefault="00D8586C" w:rsidP="00FF6087">
            <w:pPr>
              <w:widowControl w:val="0"/>
              <w:autoSpaceDE w:val="0"/>
              <w:autoSpaceDN w:val="0"/>
              <w:spacing w:before="72" w:line="302" w:lineRule="auto"/>
              <w:rPr>
                <w:rFonts w:ascii="Arial" w:hAnsi="Arial" w:cs="Arial"/>
                <w:b/>
                <w:bCs/>
                <w:color w:val="0070BB"/>
              </w:rPr>
            </w:pPr>
          </w:p>
        </w:tc>
      </w:tr>
      <w:tr w:rsidR="00D8586C" w:rsidRPr="00DD74CB" w14:paraId="1302F100" w14:textId="77777777" w:rsidTr="00FF6087">
        <w:tc>
          <w:tcPr>
            <w:tcW w:w="1985" w:type="dxa"/>
            <w:tcBorders>
              <w:top w:val="single" w:sz="4" w:space="0" w:color="auto"/>
              <w:bottom w:val="nil"/>
            </w:tcBorders>
            <w:shd w:val="clear" w:color="auto" w:fill="auto"/>
          </w:tcPr>
          <w:p w14:paraId="5E7B09DE" w14:textId="4304AC1D" w:rsidR="00D8586C" w:rsidRPr="00DD74CB" w:rsidRDefault="00D8586C" w:rsidP="00FF6087">
            <w:pPr>
              <w:widowControl w:val="0"/>
              <w:autoSpaceDE w:val="0"/>
              <w:autoSpaceDN w:val="0"/>
              <w:spacing w:before="72" w:line="302" w:lineRule="auto"/>
              <w:ind w:left="176"/>
              <w:rPr>
                <w:rFonts w:ascii="Arial" w:hAnsi="Arial" w:cs="Arial"/>
                <w:b/>
                <w:bCs/>
                <w:color w:val="FF0000"/>
              </w:rPr>
            </w:pPr>
            <w:r w:rsidRPr="00DD74CB">
              <w:rPr>
                <w:rFonts w:ascii="Calibri" w:hAnsi="Calibri" w:cs="Calibri"/>
                <w:noProof/>
                <w:sz w:val="22"/>
                <w:szCs w:val="22"/>
              </w:rPr>
              <w:drawing>
                <wp:inline distT="0" distB="0" distL="0" distR="0" wp14:anchorId="782247BC" wp14:editId="5626F9AC">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31368116" w14:textId="77777777" w:rsidR="00D8586C" w:rsidRPr="00DD74CB" w:rsidRDefault="00D8586C" w:rsidP="00FF6087">
            <w:pPr>
              <w:widowControl w:val="0"/>
              <w:autoSpaceDE w:val="0"/>
              <w:autoSpaceDN w:val="0"/>
              <w:spacing w:before="72" w:line="302" w:lineRule="auto"/>
              <w:rPr>
                <w:rFonts w:ascii="Arial" w:hAnsi="Arial" w:cs="Arial"/>
                <w:b/>
                <w:bCs/>
                <w:color w:val="0070C0"/>
              </w:rPr>
            </w:pPr>
            <w:r w:rsidRPr="00DD74CB">
              <w:rPr>
                <w:rFonts w:ascii="Calibri" w:hAnsi="Calibri" w:cs="Calibri"/>
                <w:b/>
                <w:color w:val="0070C0"/>
                <w:sz w:val="28"/>
                <w:szCs w:val="28"/>
              </w:rPr>
              <w:t>Thème : Recherche et Innovation</w:t>
            </w:r>
          </w:p>
        </w:tc>
      </w:tr>
      <w:tr w:rsidR="00D8586C" w:rsidRPr="00DD74CB" w14:paraId="6F87F7A4" w14:textId="77777777" w:rsidTr="00FF6087">
        <w:tc>
          <w:tcPr>
            <w:tcW w:w="1985" w:type="dxa"/>
            <w:vMerge w:val="restart"/>
            <w:tcBorders>
              <w:top w:val="nil"/>
              <w:bottom w:val="single" w:sz="4" w:space="0" w:color="auto"/>
            </w:tcBorders>
            <w:shd w:val="clear" w:color="auto" w:fill="auto"/>
          </w:tcPr>
          <w:p w14:paraId="72E455D4" w14:textId="77777777" w:rsidR="00D8586C" w:rsidRPr="00DD74CB" w:rsidRDefault="00D8586C" w:rsidP="00FF6087">
            <w:pPr>
              <w:widowControl w:val="0"/>
              <w:autoSpaceDE w:val="0"/>
              <w:autoSpaceDN w:val="0"/>
              <w:jc w:val="center"/>
              <w:rPr>
                <w:rFonts w:ascii="Arial" w:hAnsi="Arial" w:cs="Arial"/>
                <w:b/>
                <w:bCs/>
                <w:i/>
                <w:color w:val="0070BB"/>
              </w:rPr>
            </w:pPr>
            <w:r w:rsidRPr="00DD74CB">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3CBD9523" w14:textId="77777777" w:rsidR="00D8586C" w:rsidRPr="00DD74CB" w:rsidRDefault="00D8586C" w:rsidP="00FF6087">
            <w:pPr>
              <w:widowControl w:val="0"/>
              <w:autoSpaceDE w:val="0"/>
              <w:autoSpaceDN w:val="0"/>
              <w:spacing w:before="72" w:line="302" w:lineRule="auto"/>
              <w:rPr>
                <w:rFonts w:ascii="Arial" w:hAnsi="Arial" w:cs="Arial"/>
                <w:b/>
                <w:bCs/>
                <w:color w:val="0070C0"/>
              </w:rPr>
            </w:pPr>
            <w:r w:rsidRPr="00DD74CB">
              <w:rPr>
                <w:rFonts w:ascii="Arial" w:hAnsi="Arial" w:cs="Arial"/>
                <w:b/>
                <w:bCs/>
                <w:color w:val="0070C0"/>
              </w:rPr>
              <w:t>Objectif stratégique </w:t>
            </w:r>
          </w:p>
        </w:tc>
        <w:tc>
          <w:tcPr>
            <w:tcW w:w="6521" w:type="dxa"/>
            <w:tcBorders>
              <w:top w:val="single" w:sz="4" w:space="0" w:color="auto"/>
            </w:tcBorders>
            <w:shd w:val="clear" w:color="auto" w:fill="auto"/>
          </w:tcPr>
          <w:p w14:paraId="500F2193" w14:textId="77777777" w:rsidR="00D8586C" w:rsidRPr="00DD74CB" w:rsidRDefault="00D8586C" w:rsidP="00FF6087">
            <w:pPr>
              <w:widowControl w:val="0"/>
              <w:autoSpaceDE w:val="0"/>
              <w:autoSpaceDN w:val="0"/>
              <w:spacing w:before="72" w:line="302" w:lineRule="auto"/>
              <w:rPr>
                <w:rFonts w:ascii="Arial" w:hAnsi="Arial" w:cs="Arial"/>
                <w:b/>
                <w:bCs/>
                <w:color w:val="0070BB"/>
              </w:rPr>
            </w:pPr>
            <w:r w:rsidRPr="00DD74CB">
              <w:rPr>
                <w:rFonts w:ascii="Arial" w:hAnsi="Arial" w:cs="Arial"/>
                <w:b/>
                <w:bCs/>
                <w:color w:val="0070BB"/>
              </w:rPr>
              <w:t>Pour une économie normande dynamique, attractive et innovante</w:t>
            </w:r>
          </w:p>
        </w:tc>
      </w:tr>
      <w:tr w:rsidR="00D8586C" w:rsidRPr="00DD74CB" w14:paraId="44AF4D4C" w14:textId="77777777" w:rsidTr="00FF6087">
        <w:tc>
          <w:tcPr>
            <w:tcW w:w="1985" w:type="dxa"/>
            <w:vMerge/>
            <w:tcBorders>
              <w:top w:val="nil"/>
              <w:bottom w:val="single" w:sz="4" w:space="0" w:color="auto"/>
            </w:tcBorders>
            <w:shd w:val="clear" w:color="auto" w:fill="auto"/>
          </w:tcPr>
          <w:p w14:paraId="4E34365A" w14:textId="77777777" w:rsidR="00D8586C" w:rsidRPr="00DD74CB" w:rsidRDefault="00D8586C" w:rsidP="00FF6087">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44160A90" w14:textId="77777777" w:rsidR="00D8586C" w:rsidRPr="00DD74CB" w:rsidRDefault="00D8586C" w:rsidP="00FF6087">
            <w:pPr>
              <w:widowControl w:val="0"/>
              <w:autoSpaceDE w:val="0"/>
              <w:autoSpaceDN w:val="0"/>
              <w:spacing w:before="72" w:line="302" w:lineRule="auto"/>
              <w:rPr>
                <w:rFonts w:ascii="Arial" w:hAnsi="Arial" w:cs="Arial"/>
                <w:b/>
                <w:bCs/>
                <w:color w:val="0070C0"/>
              </w:rPr>
            </w:pPr>
            <w:r w:rsidRPr="00DD74CB">
              <w:rPr>
                <w:rFonts w:ascii="Arial" w:hAnsi="Arial" w:cs="Arial"/>
                <w:b/>
                <w:bCs/>
                <w:color w:val="0070C0"/>
              </w:rPr>
              <w:t xml:space="preserve">Mission </w:t>
            </w:r>
          </w:p>
        </w:tc>
        <w:tc>
          <w:tcPr>
            <w:tcW w:w="6521" w:type="dxa"/>
            <w:shd w:val="clear" w:color="auto" w:fill="auto"/>
          </w:tcPr>
          <w:p w14:paraId="1CA0176C" w14:textId="77777777" w:rsidR="00D8586C" w:rsidRPr="00DD74CB" w:rsidRDefault="00D8586C" w:rsidP="00FF6087">
            <w:pPr>
              <w:widowControl w:val="0"/>
              <w:autoSpaceDE w:val="0"/>
              <w:autoSpaceDN w:val="0"/>
              <w:spacing w:before="72" w:line="302" w:lineRule="auto"/>
              <w:rPr>
                <w:rFonts w:ascii="Arial" w:hAnsi="Arial" w:cs="Arial"/>
                <w:b/>
                <w:bCs/>
                <w:color w:val="0070BB"/>
              </w:rPr>
            </w:pPr>
            <w:r w:rsidRPr="00DD74CB">
              <w:rPr>
                <w:rFonts w:ascii="Arial" w:hAnsi="Arial" w:cs="Arial"/>
                <w:b/>
                <w:bCs/>
                <w:color w:val="0070BB"/>
              </w:rPr>
              <w:t>Accompagner la recherche et l’innovation, levier de développement économique</w:t>
            </w:r>
          </w:p>
        </w:tc>
      </w:tr>
      <w:tr w:rsidR="00D8586C" w:rsidRPr="00DD74CB" w14:paraId="39A8E709" w14:textId="77777777" w:rsidTr="00FF6087">
        <w:tc>
          <w:tcPr>
            <w:tcW w:w="1985" w:type="dxa"/>
            <w:vMerge/>
            <w:tcBorders>
              <w:top w:val="nil"/>
              <w:bottom w:val="single" w:sz="4" w:space="0" w:color="auto"/>
            </w:tcBorders>
            <w:shd w:val="clear" w:color="auto" w:fill="auto"/>
          </w:tcPr>
          <w:p w14:paraId="143525E4" w14:textId="77777777" w:rsidR="00D8586C" w:rsidRPr="00DD74CB" w:rsidRDefault="00D8586C" w:rsidP="00FF6087">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55FB6807" w14:textId="77777777" w:rsidR="00D8586C" w:rsidRPr="00DD74CB" w:rsidRDefault="00D8586C" w:rsidP="00FF6087">
            <w:pPr>
              <w:widowControl w:val="0"/>
              <w:autoSpaceDE w:val="0"/>
              <w:autoSpaceDN w:val="0"/>
              <w:spacing w:before="72" w:line="302" w:lineRule="auto"/>
              <w:rPr>
                <w:rFonts w:ascii="Arial" w:hAnsi="Arial" w:cs="Arial"/>
                <w:b/>
                <w:bCs/>
                <w:color w:val="0070C0"/>
              </w:rPr>
            </w:pPr>
            <w:r w:rsidRPr="00DD74CB">
              <w:rPr>
                <w:rFonts w:ascii="Arial" w:hAnsi="Arial" w:cs="Arial"/>
                <w:b/>
                <w:bCs/>
                <w:color w:val="0070C0"/>
              </w:rPr>
              <w:t>Territoire </w:t>
            </w:r>
          </w:p>
        </w:tc>
        <w:tc>
          <w:tcPr>
            <w:tcW w:w="6521" w:type="dxa"/>
            <w:shd w:val="clear" w:color="auto" w:fill="auto"/>
          </w:tcPr>
          <w:p w14:paraId="28D2CA55" w14:textId="77777777" w:rsidR="00D8586C" w:rsidRPr="00DD74CB" w:rsidRDefault="00D8586C" w:rsidP="00FF6087">
            <w:pPr>
              <w:widowControl w:val="0"/>
              <w:autoSpaceDE w:val="0"/>
              <w:autoSpaceDN w:val="0"/>
              <w:spacing w:before="72" w:line="302" w:lineRule="auto"/>
              <w:rPr>
                <w:rFonts w:ascii="Arial" w:hAnsi="Arial" w:cs="Arial"/>
                <w:b/>
                <w:bCs/>
                <w:color w:val="0070BB"/>
              </w:rPr>
            </w:pPr>
            <w:r w:rsidRPr="00DD74CB">
              <w:rPr>
                <w:rFonts w:ascii="Arial" w:hAnsi="Arial" w:cs="Arial"/>
                <w:b/>
                <w:bCs/>
                <w:color w:val="0070BB"/>
              </w:rPr>
              <w:t xml:space="preserve">Normandie </w:t>
            </w:r>
          </w:p>
        </w:tc>
      </w:tr>
      <w:tr w:rsidR="00D8586C" w:rsidRPr="00DD74CB" w14:paraId="4612D9D5" w14:textId="77777777" w:rsidTr="00FF6087">
        <w:tc>
          <w:tcPr>
            <w:tcW w:w="1985" w:type="dxa"/>
            <w:vMerge/>
            <w:tcBorders>
              <w:top w:val="nil"/>
              <w:bottom w:val="single" w:sz="4" w:space="0" w:color="auto"/>
            </w:tcBorders>
            <w:shd w:val="clear" w:color="auto" w:fill="auto"/>
          </w:tcPr>
          <w:p w14:paraId="1FB41B0A" w14:textId="77777777" w:rsidR="00D8586C" w:rsidRPr="00DD74CB" w:rsidRDefault="00D8586C" w:rsidP="00FF6087">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5B7E0F25" w14:textId="77777777" w:rsidR="00D8586C" w:rsidRPr="00DD74CB" w:rsidRDefault="00D8586C" w:rsidP="00FF6087">
            <w:pPr>
              <w:widowControl w:val="0"/>
              <w:autoSpaceDE w:val="0"/>
              <w:autoSpaceDN w:val="0"/>
              <w:spacing w:before="72" w:line="302" w:lineRule="auto"/>
              <w:rPr>
                <w:rFonts w:ascii="Arial" w:hAnsi="Arial" w:cs="Arial"/>
                <w:b/>
                <w:bCs/>
                <w:color w:val="0070C0"/>
              </w:rPr>
            </w:pPr>
            <w:r w:rsidRPr="00DD74CB">
              <w:rPr>
                <w:rFonts w:ascii="Arial" w:hAnsi="Arial" w:cs="Arial"/>
                <w:b/>
                <w:bCs/>
                <w:color w:val="0070C0"/>
              </w:rPr>
              <w:t>Type d’aide </w:t>
            </w:r>
          </w:p>
        </w:tc>
        <w:tc>
          <w:tcPr>
            <w:tcW w:w="6521" w:type="dxa"/>
            <w:shd w:val="clear" w:color="auto" w:fill="auto"/>
          </w:tcPr>
          <w:p w14:paraId="0E17E758" w14:textId="77777777" w:rsidR="00D8586C" w:rsidRPr="00DD74CB" w:rsidRDefault="00D8586C" w:rsidP="00FF6087">
            <w:pPr>
              <w:widowControl w:val="0"/>
              <w:autoSpaceDE w:val="0"/>
              <w:autoSpaceDN w:val="0"/>
              <w:spacing w:before="72" w:line="302" w:lineRule="auto"/>
              <w:rPr>
                <w:rFonts w:ascii="Arial" w:hAnsi="Arial" w:cs="Arial"/>
                <w:b/>
                <w:bCs/>
                <w:color w:val="0070BB"/>
              </w:rPr>
            </w:pPr>
            <w:r w:rsidRPr="00DD74CB">
              <w:rPr>
                <w:rFonts w:ascii="Arial" w:hAnsi="Arial" w:cs="Arial"/>
                <w:b/>
                <w:bCs/>
                <w:color w:val="0070BB"/>
              </w:rPr>
              <w:t xml:space="preserve">Subvention </w:t>
            </w:r>
          </w:p>
        </w:tc>
      </w:tr>
    </w:tbl>
    <w:p w14:paraId="5C3BA96D" w14:textId="77777777" w:rsidR="00D8586C" w:rsidRPr="00DD74CB" w:rsidRDefault="00D8586C" w:rsidP="00D8586C">
      <w:pPr>
        <w:rPr>
          <w:rFonts w:ascii="Arial" w:hAnsi="Arial" w:cs="Arial"/>
          <w:sz w:val="22"/>
          <w:szCs w:val="22"/>
        </w:rPr>
      </w:pPr>
    </w:p>
    <w:p w14:paraId="3492DA5E" w14:textId="49F4E702" w:rsidR="00B369F3" w:rsidRPr="00DD74CB" w:rsidRDefault="00A526C0" w:rsidP="00B369F3">
      <w:pPr>
        <w:jc w:val="both"/>
        <w:rPr>
          <w:rFonts w:ascii="Arial" w:hAnsi="Arial" w:cs="Arial"/>
          <w:b/>
          <w:sz w:val="22"/>
          <w:szCs w:val="22"/>
        </w:rPr>
      </w:pPr>
      <w:r w:rsidRPr="00DD74CB">
        <w:rPr>
          <w:rFonts w:ascii="Arial" w:hAnsi="Arial" w:cs="Arial"/>
          <w:b/>
          <w:sz w:val="22"/>
          <w:szCs w:val="22"/>
        </w:rPr>
        <w:t>Ce dossier de candidature</w:t>
      </w:r>
      <w:r w:rsidR="00B369F3" w:rsidRPr="00DD74CB">
        <w:rPr>
          <w:rFonts w:ascii="Arial" w:hAnsi="Arial" w:cs="Arial"/>
          <w:b/>
          <w:sz w:val="22"/>
          <w:szCs w:val="22"/>
        </w:rPr>
        <w:t xml:space="preserve"> constituera </w:t>
      </w:r>
      <w:r w:rsidR="00441971" w:rsidRPr="00DD74CB">
        <w:rPr>
          <w:rFonts w:ascii="Arial" w:hAnsi="Arial" w:cs="Arial"/>
          <w:b/>
          <w:sz w:val="22"/>
          <w:szCs w:val="22"/>
        </w:rPr>
        <w:t>un support dans le cadre d’une évaluation par</w:t>
      </w:r>
      <w:r w:rsidR="00B369F3" w:rsidRPr="00DD74CB">
        <w:rPr>
          <w:rFonts w:ascii="Arial" w:hAnsi="Arial" w:cs="Arial"/>
          <w:b/>
          <w:sz w:val="22"/>
          <w:szCs w:val="22"/>
        </w:rPr>
        <w:t xml:space="preserve"> l’ANR.</w:t>
      </w:r>
    </w:p>
    <w:p w14:paraId="5CCB7F86" w14:textId="77777777" w:rsidR="00B369F3" w:rsidRPr="00DD74CB" w:rsidRDefault="00B369F3" w:rsidP="00D8586C">
      <w:pPr>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369F3" w:rsidRPr="00DD74CB" w14:paraId="7797FFF2" w14:textId="77777777" w:rsidTr="00B369F3">
        <w:tc>
          <w:tcPr>
            <w:tcW w:w="9212" w:type="dxa"/>
          </w:tcPr>
          <w:p w14:paraId="78FF884A" w14:textId="77777777" w:rsidR="00E26494" w:rsidRPr="00DD74CB" w:rsidRDefault="00E26494" w:rsidP="00B369F3">
            <w:pPr>
              <w:rPr>
                <w:rFonts w:ascii="Arial" w:hAnsi="Arial" w:cs="Arial"/>
                <w:b/>
                <w:sz w:val="22"/>
                <w:szCs w:val="22"/>
              </w:rPr>
            </w:pPr>
          </w:p>
          <w:p w14:paraId="35E57070" w14:textId="0F24272C" w:rsidR="00E26494" w:rsidRPr="00DD74CB" w:rsidRDefault="00BC6A31" w:rsidP="00B369F3">
            <w:pPr>
              <w:rPr>
                <w:rFonts w:ascii="Arial" w:hAnsi="Arial" w:cs="Arial"/>
                <w:b/>
                <w:sz w:val="22"/>
                <w:szCs w:val="22"/>
              </w:rPr>
            </w:pPr>
            <w:r w:rsidRPr="00DD74CB">
              <w:rPr>
                <w:rFonts w:ascii="Arial" w:hAnsi="Arial" w:cs="Arial"/>
                <w:b/>
                <w:sz w:val="22"/>
                <w:szCs w:val="22"/>
              </w:rPr>
              <w:t>Définition</w:t>
            </w:r>
          </w:p>
          <w:p w14:paraId="6719FE04" w14:textId="2546898B" w:rsidR="00E26494" w:rsidRPr="00DD74CB" w:rsidRDefault="00E26494" w:rsidP="00EE53BD">
            <w:pPr>
              <w:jc w:val="both"/>
              <w:rPr>
                <w:rFonts w:ascii="Arial" w:hAnsi="Arial" w:cs="Arial"/>
                <w:bCs/>
                <w:sz w:val="22"/>
                <w:szCs w:val="22"/>
              </w:rPr>
            </w:pPr>
            <w:r w:rsidRPr="00DD74CB">
              <w:rPr>
                <w:rFonts w:ascii="Arial" w:hAnsi="Arial" w:cs="Arial"/>
                <w:bCs/>
                <w:sz w:val="22"/>
                <w:szCs w:val="22"/>
              </w:rPr>
              <w:t xml:space="preserve">Un projet émergent se déroule sur 2 ans maximum. Il est porté par un </w:t>
            </w:r>
            <w:r w:rsidR="00AC4E64" w:rsidRPr="00DD74CB">
              <w:rPr>
                <w:rFonts w:ascii="Arial" w:hAnsi="Arial" w:cs="Arial"/>
                <w:bCs/>
                <w:sz w:val="22"/>
                <w:szCs w:val="22"/>
              </w:rPr>
              <w:t xml:space="preserve">unique </w:t>
            </w:r>
            <w:r w:rsidRPr="00DD74CB">
              <w:rPr>
                <w:rFonts w:ascii="Arial" w:hAnsi="Arial" w:cs="Arial"/>
                <w:bCs/>
                <w:sz w:val="22"/>
                <w:szCs w:val="22"/>
              </w:rPr>
              <w:t xml:space="preserve">établissement souhaitant qu’un </w:t>
            </w:r>
            <w:r w:rsidR="00B369F3" w:rsidRPr="00DD74CB">
              <w:rPr>
                <w:rFonts w:ascii="Arial" w:hAnsi="Arial" w:cs="Arial"/>
                <w:bCs/>
                <w:sz w:val="22"/>
                <w:szCs w:val="22"/>
              </w:rPr>
              <w:t>chercheur ou une équipe</w:t>
            </w:r>
            <w:r w:rsidRPr="00DD74CB">
              <w:rPr>
                <w:rFonts w:ascii="Arial" w:hAnsi="Arial" w:cs="Arial"/>
                <w:bCs/>
                <w:sz w:val="22"/>
                <w:szCs w:val="22"/>
              </w:rPr>
              <w:t xml:space="preserve"> de recherche</w:t>
            </w:r>
            <w:r w:rsidR="00B369F3" w:rsidRPr="00DD74CB">
              <w:rPr>
                <w:rFonts w:ascii="Arial" w:hAnsi="Arial" w:cs="Arial"/>
                <w:bCs/>
                <w:sz w:val="22"/>
                <w:szCs w:val="22"/>
              </w:rPr>
              <w:t xml:space="preserve"> </w:t>
            </w:r>
            <w:r w:rsidRPr="00DD74CB">
              <w:rPr>
                <w:rFonts w:ascii="Arial" w:hAnsi="Arial" w:cs="Arial"/>
                <w:bCs/>
                <w:sz w:val="22"/>
                <w:szCs w:val="22"/>
              </w:rPr>
              <w:t>puisse</w:t>
            </w:r>
            <w:r w:rsidR="00B369F3" w:rsidRPr="00DD74CB">
              <w:rPr>
                <w:rFonts w:ascii="Arial" w:hAnsi="Arial" w:cs="Arial"/>
                <w:bCs/>
                <w:sz w:val="22"/>
                <w:szCs w:val="22"/>
              </w:rPr>
              <w:t xml:space="preserve"> développer un projet précurseur ou une nouvelle thématique. </w:t>
            </w:r>
            <w:r w:rsidRPr="00DD74CB">
              <w:rPr>
                <w:rFonts w:ascii="Arial" w:hAnsi="Arial" w:cs="Arial"/>
                <w:bCs/>
                <w:sz w:val="22"/>
                <w:szCs w:val="22"/>
              </w:rPr>
              <w:t xml:space="preserve">Le porteur doit démontrer la cohérence du projet avec la politique scientifique de l’unité de recherche concernée, mais également toute la singularité du projet et la prise de risque encourue. </w:t>
            </w:r>
          </w:p>
          <w:p w14:paraId="5EF133A3" w14:textId="77777777" w:rsidR="00E26494" w:rsidRPr="00DD74CB" w:rsidRDefault="00E26494" w:rsidP="00B369F3">
            <w:pPr>
              <w:rPr>
                <w:rFonts w:ascii="Arial" w:hAnsi="Arial" w:cs="Arial"/>
                <w:bCs/>
                <w:sz w:val="22"/>
                <w:szCs w:val="22"/>
              </w:rPr>
            </w:pPr>
            <w:r w:rsidRPr="00DD74CB">
              <w:rPr>
                <w:rFonts w:ascii="Arial" w:hAnsi="Arial" w:cs="Arial"/>
                <w:bCs/>
                <w:sz w:val="22"/>
                <w:szCs w:val="22"/>
              </w:rPr>
              <w:t xml:space="preserve">La thématique </w:t>
            </w:r>
            <w:r w:rsidR="00B369F3" w:rsidRPr="00DD74CB">
              <w:rPr>
                <w:rFonts w:ascii="Arial" w:hAnsi="Arial" w:cs="Arial"/>
                <w:bCs/>
                <w:sz w:val="22"/>
                <w:szCs w:val="22"/>
              </w:rPr>
              <w:t>ne doit pas avoir fait l’o</w:t>
            </w:r>
            <w:r w:rsidRPr="00DD74CB">
              <w:rPr>
                <w:rFonts w:ascii="Arial" w:hAnsi="Arial" w:cs="Arial"/>
                <w:bCs/>
                <w:sz w:val="22"/>
                <w:szCs w:val="22"/>
              </w:rPr>
              <w:t>bjet d’un précédent financement.</w:t>
            </w:r>
            <w:r w:rsidR="00B369F3" w:rsidRPr="00DD74CB">
              <w:rPr>
                <w:rFonts w:ascii="Arial" w:hAnsi="Arial" w:cs="Arial"/>
                <w:bCs/>
                <w:sz w:val="22"/>
                <w:szCs w:val="22"/>
              </w:rPr>
              <w:t xml:space="preserve"> </w:t>
            </w:r>
          </w:p>
          <w:p w14:paraId="5322C2CC" w14:textId="1B54B876" w:rsidR="00A526C0" w:rsidRPr="00DD74CB" w:rsidRDefault="00E26494" w:rsidP="00E26494">
            <w:pPr>
              <w:jc w:val="both"/>
              <w:rPr>
                <w:rFonts w:ascii="Arial" w:hAnsi="Arial" w:cs="Arial"/>
                <w:bCs/>
                <w:sz w:val="22"/>
                <w:szCs w:val="22"/>
              </w:rPr>
            </w:pPr>
            <w:r w:rsidRPr="00DD74CB">
              <w:rPr>
                <w:rFonts w:ascii="Arial" w:hAnsi="Arial" w:cs="Arial"/>
                <w:bCs/>
                <w:sz w:val="22"/>
                <w:szCs w:val="22"/>
              </w:rPr>
              <w:t>Le pr</w:t>
            </w:r>
            <w:r w:rsidR="00B369F3" w:rsidRPr="00DD74CB">
              <w:rPr>
                <w:rFonts w:ascii="Arial" w:hAnsi="Arial" w:cs="Arial"/>
                <w:bCs/>
                <w:sz w:val="22"/>
                <w:szCs w:val="22"/>
              </w:rPr>
              <w:t>ojet</w:t>
            </w:r>
            <w:r w:rsidRPr="00DD74CB">
              <w:rPr>
                <w:rFonts w:ascii="Arial" w:hAnsi="Arial" w:cs="Arial"/>
                <w:bCs/>
                <w:sz w:val="22"/>
                <w:szCs w:val="22"/>
              </w:rPr>
              <w:t xml:space="preserve"> est</w:t>
            </w:r>
            <w:r w:rsidR="00B369F3" w:rsidRPr="00DD74CB">
              <w:rPr>
                <w:rFonts w:ascii="Arial" w:hAnsi="Arial" w:cs="Arial"/>
                <w:bCs/>
                <w:sz w:val="22"/>
                <w:szCs w:val="22"/>
              </w:rPr>
              <w:t xml:space="preserve"> à estimer entre 50K€ et</w:t>
            </w:r>
            <w:r w:rsidRPr="00DD74CB">
              <w:rPr>
                <w:rFonts w:ascii="Arial" w:hAnsi="Arial" w:cs="Arial"/>
                <w:bCs/>
                <w:sz w:val="22"/>
                <w:szCs w:val="22"/>
              </w:rPr>
              <w:t xml:space="preserve"> 150K€ d’intervention régionale</w:t>
            </w:r>
            <w:r w:rsidR="00B369F3" w:rsidRPr="00DD74CB">
              <w:rPr>
                <w:rFonts w:ascii="Arial" w:hAnsi="Arial" w:cs="Arial"/>
                <w:bCs/>
                <w:sz w:val="22"/>
                <w:szCs w:val="22"/>
              </w:rPr>
              <w:t>.</w:t>
            </w:r>
            <w:r w:rsidR="00020BD1" w:rsidRPr="00DD74CB">
              <w:rPr>
                <w:rFonts w:ascii="Arial" w:hAnsi="Arial" w:cs="Arial"/>
                <w:bCs/>
                <w:sz w:val="22"/>
                <w:szCs w:val="22"/>
              </w:rPr>
              <w:t xml:space="preserve"> </w:t>
            </w:r>
          </w:p>
        </w:tc>
      </w:tr>
    </w:tbl>
    <w:p w14:paraId="28FD8720" w14:textId="77777777" w:rsidR="00B369F3" w:rsidRPr="00DD74CB" w:rsidRDefault="00B369F3" w:rsidP="00D8586C">
      <w:pPr>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369F3" w:rsidRPr="00DD74CB" w14:paraId="7C0095CC" w14:textId="77777777" w:rsidTr="00B369F3">
        <w:tc>
          <w:tcPr>
            <w:tcW w:w="9212" w:type="dxa"/>
          </w:tcPr>
          <w:p w14:paraId="342AC722" w14:textId="3D595469" w:rsidR="00A526C0" w:rsidRPr="00DD74CB" w:rsidRDefault="00A526C0" w:rsidP="0059731C">
            <w:pPr>
              <w:jc w:val="both"/>
              <w:rPr>
                <w:rFonts w:ascii="Arial" w:hAnsi="Arial" w:cs="Arial"/>
                <w:b/>
                <w:bCs/>
                <w:sz w:val="22"/>
                <w:szCs w:val="22"/>
              </w:rPr>
            </w:pPr>
          </w:p>
          <w:p w14:paraId="66487ECE" w14:textId="0AF39DBC" w:rsidR="00B369F3" w:rsidRPr="00DD74CB" w:rsidRDefault="00B369F3" w:rsidP="0059731C">
            <w:pPr>
              <w:jc w:val="both"/>
              <w:rPr>
                <w:rFonts w:ascii="Arial" w:hAnsi="Arial" w:cs="Arial"/>
                <w:b/>
                <w:bCs/>
                <w:sz w:val="22"/>
                <w:szCs w:val="22"/>
              </w:rPr>
            </w:pPr>
            <w:r w:rsidRPr="00DD74CB">
              <w:rPr>
                <w:rFonts w:ascii="Arial" w:hAnsi="Arial" w:cs="Arial"/>
                <w:b/>
                <w:bCs/>
                <w:sz w:val="22"/>
                <w:szCs w:val="22"/>
              </w:rPr>
              <w:t>Procédure de dépôt</w:t>
            </w:r>
          </w:p>
          <w:p w14:paraId="210294E3" w14:textId="0653D2F8" w:rsidR="00850891" w:rsidRPr="00DD74CB" w:rsidRDefault="00C1247F" w:rsidP="0087798F">
            <w:pPr>
              <w:pStyle w:val="Paragraphedeliste"/>
              <w:numPr>
                <w:ilvl w:val="0"/>
                <w:numId w:val="12"/>
              </w:numPr>
              <w:jc w:val="both"/>
              <w:rPr>
                <w:rFonts w:ascii="Arial" w:hAnsi="Arial" w:cs="Arial"/>
                <w:bCs/>
                <w:sz w:val="22"/>
                <w:szCs w:val="22"/>
              </w:rPr>
            </w:pPr>
            <w:r w:rsidRPr="00DD74CB">
              <w:rPr>
                <w:rFonts w:ascii="Arial" w:hAnsi="Arial" w:cs="Arial"/>
                <w:bCs/>
                <w:sz w:val="22"/>
                <w:szCs w:val="22"/>
              </w:rPr>
              <w:t>L’établissement</w:t>
            </w:r>
            <w:r w:rsidR="00850891" w:rsidRPr="00DD74CB">
              <w:rPr>
                <w:rFonts w:ascii="Arial" w:hAnsi="Arial" w:cs="Arial"/>
                <w:bCs/>
                <w:sz w:val="22"/>
                <w:szCs w:val="22"/>
              </w:rPr>
              <w:t xml:space="preserve"> </w:t>
            </w:r>
            <w:r w:rsidRPr="00DD74CB">
              <w:rPr>
                <w:rFonts w:ascii="Arial" w:hAnsi="Arial" w:cs="Arial"/>
                <w:bCs/>
                <w:sz w:val="22"/>
                <w:szCs w:val="22"/>
              </w:rPr>
              <w:t>porteur dépose</w:t>
            </w:r>
            <w:r w:rsidR="00850891" w:rsidRPr="00DD74CB">
              <w:rPr>
                <w:rFonts w:ascii="Arial" w:hAnsi="Arial" w:cs="Arial"/>
                <w:bCs/>
                <w:sz w:val="22"/>
                <w:szCs w:val="22"/>
              </w:rPr>
              <w:t xml:space="preserve"> </w:t>
            </w:r>
            <w:r w:rsidR="0087798F" w:rsidRPr="00DD74CB">
              <w:rPr>
                <w:rFonts w:ascii="Arial" w:hAnsi="Arial" w:cs="Arial"/>
                <w:bCs/>
                <w:sz w:val="22"/>
                <w:szCs w:val="22"/>
              </w:rPr>
              <w:t xml:space="preserve">le présent dossier de candidature sur la plateforme de la COMUE Normandie Université, du 16 novembre </w:t>
            </w:r>
            <w:r w:rsidR="003D6C91">
              <w:rPr>
                <w:rFonts w:ascii="Arial" w:hAnsi="Arial" w:cs="Arial"/>
                <w:bCs/>
                <w:sz w:val="22"/>
                <w:szCs w:val="22"/>
              </w:rPr>
              <w:t xml:space="preserve">2020 </w:t>
            </w:r>
            <w:r w:rsidR="0087798F" w:rsidRPr="00137FC1">
              <w:rPr>
                <w:rFonts w:ascii="Arial" w:hAnsi="Arial" w:cs="Arial"/>
                <w:b/>
                <w:bCs/>
                <w:sz w:val="22"/>
                <w:szCs w:val="22"/>
              </w:rPr>
              <w:t xml:space="preserve">au </w:t>
            </w:r>
            <w:r w:rsidR="002744E9" w:rsidRPr="00137FC1">
              <w:rPr>
                <w:rFonts w:ascii="Arial" w:hAnsi="Arial" w:cs="Arial"/>
                <w:b/>
                <w:bCs/>
                <w:sz w:val="22"/>
                <w:szCs w:val="22"/>
              </w:rPr>
              <w:t xml:space="preserve">25 </w:t>
            </w:r>
            <w:r w:rsidR="00EE53BD" w:rsidRPr="00137FC1">
              <w:rPr>
                <w:rFonts w:ascii="Arial" w:hAnsi="Arial" w:cs="Arial"/>
                <w:b/>
                <w:bCs/>
                <w:sz w:val="22"/>
                <w:szCs w:val="22"/>
              </w:rPr>
              <w:t>janvier</w:t>
            </w:r>
            <w:r w:rsidR="003D6C91">
              <w:rPr>
                <w:rFonts w:ascii="Arial" w:hAnsi="Arial" w:cs="Arial"/>
                <w:b/>
                <w:bCs/>
                <w:sz w:val="22"/>
                <w:szCs w:val="22"/>
              </w:rPr>
              <w:t xml:space="preserve"> 2021</w:t>
            </w:r>
            <w:r w:rsidR="0087798F" w:rsidRPr="00137FC1">
              <w:rPr>
                <w:rFonts w:ascii="Arial" w:hAnsi="Arial" w:cs="Arial"/>
                <w:b/>
                <w:bCs/>
                <w:sz w:val="22"/>
                <w:szCs w:val="22"/>
              </w:rPr>
              <w:t>.</w:t>
            </w:r>
            <w:r w:rsidR="0087798F" w:rsidRPr="00DD74CB">
              <w:rPr>
                <w:rFonts w:ascii="Arial" w:hAnsi="Arial" w:cs="Arial"/>
                <w:bCs/>
                <w:sz w:val="22"/>
                <w:szCs w:val="22"/>
              </w:rPr>
              <w:t xml:space="preserve"> </w:t>
            </w:r>
          </w:p>
          <w:p w14:paraId="289EB5A5" w14:textId="10CC2BB8" w:rsidR="0087798F" w:rsidRPr="00DD74CB" w:rsidRDefault="0087798F" w:rsidP="0087798F">
            <w:pPr>
              <w:pStyle w:val="Paragraphedeliste"/>
              <w:jc w:val="both"/>
              <w:rPr>
                <w:rFonts w:ascii="Arial" w:hAnsi="Arial" w:cs="Arial"/>
                <w:bCs/>
                <w:sz w:val="22"/>
                <w:szCs w:val="22"/>
              </w:rPr>
            </w:pPr>
            <w:r w:rsidRPr="00DD74CB">
              <w:rPr>
                <w:rFonts w:ascii="Arial" w:hAnsi="Arial" w:cs="Arial"/>
                <w:bCs/>
                <w:sz w:val="22"/>
                <w:szCs w:val="22"/>
              </w:rPr>
              <w:t xml:space="preserve">/!\ Ce dossier ne doit pas dépasser </w:t>
            </w:r>
            <w:r w:rsidRPr="00DD74CB">
              <w:rPr>
                <w:rFonts w:ascii="Arial" w:hAnsi="Arial" w:cs="Arial"/>
                <w:b/>
                <w:bCs/>
                <w:sz w:val="22"/>
                <w:szCs w:val="22"/>
                <w:u w:val="single"/>
              </w:rPr>
              <w:t>12 pages</w:t>
            </w:r>
            <w:r w:rsidRPr="00DD74CB">
              <w:rPr>
                <w:rFonts w:ascii="Arial" w:hAnsi="Arial" w:cs="Arial"/>
                <w:bCs/>
                <w:sz w:val="22"/>
                <w:szCs w:val="22"/>
              </w:rPr>
              <w:t xml:space="preserve"> (format </w:t>
            </w:r>
            <w:proofErr w:type="spellStart"/>
            <w:r w:rsidRPr="00DD74CB">
              <w:rPr>
                <w:rFonts w:ascii="Arial" w:hAnsi="Arial" w:cs="Arial"/>
                <w:bCs/>
                <w:sz w:val="22"/>
                <w:szCs w:val="22"/>
              </w:rPr>
              <w:t>pdf</w:t>
            </w:r>
            <w:proofErr w:type="spellEnd"/>
            <w:r w:rsidRPr="00DD74CB">
              <w:rPr>
                <w:rFonts w:ascii="Arial" w:hAnsi="Arial" w:cs="Arial"/>
                <w:bCs/>
                <w:sz w:val="22"/>
                <w:szCs w:val="22"/>
              </w:rPr>
              <w:t xml:space="preserve">), </w:t>
            </w:r>
            <w:r w:rsidR="002744E9" w:rsidRPr="00DD74CB">
              <w:rPr>
                <w:rFonts w:ascii="Arial" w:hAnsi="Arial" w:cs="Arial"/>
                <w:bCs/>
                <w:sz w:val="22"/>
                <w:szCs w:val="22"/>
              </w:rPr>
              <w:t xml:space="preserve">page de garde et </w:t>
            </w:r>
            <w:r w:rsidR="0020340E" w:rsidRPr="00DD74CB">
              <w:rPr>
                <w:rFonts w:ascii="Arial" w:hAnsi="Arial" w:cs="Arial"/>
                <w:bCs/>
                <w:sz w:val="22"/>
                <w:szCs w:val="22"/>
              </w:rPr>
              <w:t>bibliographie comprise</w:t>
            </w:r>
            <w:r w:rsidR="00EC0599">
              <w:rPr>
                <w:rFonts w:ascii="Arial" w:hAnsi="Arial" w:cs="Arial"/>
                <w:bCs/>
                <w:sz w:val="22"/>
                <w:szCs w:val="22"/>
              </w:rPr>
              <w:t>.</w:t>
            </w:r>
          </w:p>
          <w:p w14:paraId="664A5D34" w14:textId="77777777" w:rsidR="0087798F" w:rsidRPr="00DD74CB" w:rsidRDefault="0087798F" w:rsidP="0087798F">
            <w:pPr>
              <w:jc w:val="both"/>
              <w:rPr>
                <w:rFonts w:ascii="Arial" w:hAnsi="Arial" w:cs="Arial"/>
                <w:bCs/>
                <w:sz w:val="22"/>
                <w:szCs w:val="22"/>
              </w:rPr>
            </w:pPr>
          </w:p>
          <w:p w14:paraId="664A214E" w14:textId="704E571B" w:rsidR="00D35830" w:rsidRPr="00DD74CB" w:rsidRDefault="0087798F" w:rsidP="00D35830">
            <w:pPr>
              <w:pStyle w:val="Paragraphedeliste"/>
              <w:numPr>
                <w:ilvl w:val="0"/>
                <w:numId w:val="12"/>
              </w:numPr>
              <w:jc w:val="both"/>
              <w:rPr>
                <w:rFonts w:ascii="Arial" w:hAnsi="Arial" w:cs="Arial"/>
                <w:color w:val="000000"/>
                <w:sz w:val="22"/>
                <w:szCs w:val="22"/>
              </w:rPr>
            </w:pPr>
            <w:r w:rsidRPr="00DD74CB">
              <w:rPr>
                <w:rFonts w:ascii="Arial" w:hAnsi="Arial" w:cs="Arial"/>
                <w:color w:val="000000"/>
                <w:sz w:val="22"/>
                <w:szCs w:val="22"/>
              </w:rPr>
              <w:t xml:space="preserve">La </w:t>
            </w:r>
            <w:r w:rsidR="00364110" w:rsidRPr="00DD74CB">
              <w:rPr>
                <w:rFonts w:ascii="Arial" w:hAnsi="Arial" w:cs="Arial"/>
                <w:color w:val="000000"/>
                <w:sz w:val="22"/>
                <w:szCs w:val="22"/>
              </w:rPr>
              <w:t>Région</w:t>
            </w:r>
            <w:r w:rsidRPr="00DD74CB">
              <w:rPr>
                <w:rFonts w:ascii="Arial" w:hAnsi="Arial" w:cs="Arial"/>
                <w:color w:val="000000"/>
                <w:sz w:val="22"/>
                <w:szCs w:val="22"/>
              </w:rPr>
              <w:t xml:space="preserve"> transmet les dossiers pour expertises à l’ANR (du 1</w:t>
            </w:r>
            <w:r w:rsidRPr="00DD74CB">
              <w:rPr>
                <w:rFonts w:ascii="Arial" w:hAnsi="Arial" w:cs="Arial"/>
                <w:color w:val="000000"/>
                <w:sz w:val="22"/>
                <w:szCs w:val="22"/>
                <w:vertAlign w:val="superscript"/>
              </w:rPr>
              <w:t>er</w:t>
            </w:r>
            <w:r w:rsidRPr="00DD74CB">
              <w:rPr>
                <w:rFonts w:ascii="Arial" w:hAnsi="Arial" w:cs="Arial"/>
                <w:color w:val="000000"/>
                <w:sz w:val="22"/>
                <w:szCs w:val="22"/>
              </w:rPr>
              <w:t xml:space="preserve"> février au 15 mars</w:t>
            </w:r>
            <w:r w:rsidR="003D6C91">
              <w:rPr>
                <w:rFonts w:ascii="Arial" w:hAnsi="Arial" w:cs="Arial"/>
                <w:color w:val="000000"/>
                <w:sz w:val="22"/>
                <w:szCs w:val="22"/>
              </w:rPr>
              <w:t xml:space="preserve"> 2021</w:t>
            </w:r>
            <w:r w:rsidRPr="00DD74CB">
              <w:rPr>
                <w:rFonts w:ascii="Arial" w:hAnsi="Arial" w:cs="Arial"/>
                <w:color w:val="000000"/>
                <w:sz w:val="22"/>
                <w:szCs w:val="22"/>
              </w:rPr>
              <w:t>)</w:t>
            </w:r>
            <w:r w:rsidR="00CC316C">
              <w:rPr>
                <w:rFonts w:ascii="Arial" w:hAnsi="Arial" w:cs="Arial"/>
                <w:color w:val="000000"/>
                <w:sz w:val="22"/>
                <w:szCs w:val="22"/>
              </w:rPr>
              <w:t>.</w:t>
            </w:r>
          </w:p>
          <w:p w14:paraId="48E0E9FC" w14:textId="5368AED2" w:rsidR="00B369F3" w:rsidRPr="00DD74CB" w:rsidRDefault="00B369F3" w:rsidP="0087798F">
            <w:pPr>
              <w:jc w:val="both"/>
              <w:rPr>
                <w:rFonts w:ascii="Arial" w:hAnsi="Arial" w:cs="Arial"/>
                <w:color w:val="000000"/>
                <w:sz w:val="22"/>
                <w:szCs w:val="22"/>
              </w:rPr>
            </w:pPr>
          </w:p>
          <w:p w14:paraId="78C565A2" w14:textId="18030C58" w:rsidR="0087798F" w:rsidRPr="00DD74CB" w:rsidRDefault="0087798F" w:rsidP="0087798F">
            <w:pPr>
              <w:pStyle w:val="Paragraphedeliste"/>
              <w:numPr>
                <w:ilvl w:val="0"/>
                <w:numId w:val="12"/>
              </w:numPr>
              <w:jc w:val="both"/>
              <w:rPr>
                <w:rFonts w:ascii="Arial" w:hAnsi="Arial" w:cs="Arial"/>
                <w:bCs/>
                <w:sz w:val="22"/>
                <w:szCs w:val="22"/>
              </w:rPr>
            </w:pPr>
            <w:r w:rsidRPr="00DD74CB">
              <w:rPr>
                <w:rFonts w:ascii="Arial" w:hAnsi="Arial" w:cs="Arial"/>
                <w:bCs/>
                <w:sz w:val="22"/>
                <w:szCs w:val="22"/>
              </w:rPr>
              <w:t>Les expertises ANR sont transmises aux pôles pour avis</w:t>
            </w:r>
            <w:r w:rsidR="004722F5" w:rsidRPr="00DD74CB">
              <w:rPr>
                <w:rFonts w:ascii="Arial" w:hAnsi="Arial" w:cs="Arial"/>
                <w:bCs/>
                <w:sz w:val="22"/>
                <w:szCs w:val="22"/>
              </w:rPr>
              <w:t xml:space="preserve"> et</w:t>
            </w:r>
            <w:r w:rsidRPr="00DD74CB">
              <w:rPr>
                <w:rFonts w:ascii="Arial" w:hAnsi="Arial" w:cs="Arial"/>
                <w:bCs/>
                <w:sz w:val="22"/>
                <w:szCs w:val="22"/>
              </w:rPr>
              <w:t xml:space="preserve"> classement des projets</w:t>
            </w:r>
            <w:r w:rsidR="00CC316C">
              <w:rPr>
                <w:rFonts w:ascii="Arial" w:hAnsi="Arial" w:cs="Arial"/>
                <w:bCs/>
                <w:sz w:val="22"/>
                <w:szCs w:val="22"/>
              </w:rPr>
              <w:t>.</w:t>
            </w:r>
          </w:p>
          <w:p w14:paraId="27081EDB" w14:textId="77777777" w:rsidR="0087798F" w:rsidRPr="00DD74CB" w:rsidRDefault="0087798F" w:rsidP="0087798F">
            <w:pPr>
              <w:pStyle w:val="Paragraphedeliste"/>
              <w:rPr>
                <w:rFonts w:ascii="Arial" w:hAnsi="Arial" w:cs="Arial"/>
                <w:bCs/>
                <w:sz w:val="22"/>
                <w:szCs w:val="22"/>
              </w:rPr>
            </w:pPr>
          </w:p>
          <w:p w14:paraId="4FD51A28" w14:textId="5DCA784B" w:rsidR="0087798F" w:rsidRPr="00DD74CB" w:rsidRDefault="0087798F" w:rsidP="0087798F">
            <w:pPr>
              <w:pStyle w:val="Paragraphedeliste"/>
              <w:numPr>
                <w:ilvl w:val="0"/>
                <w:numId w:val="12"/>
              </w:numPr>
              <w:jc w:val="both"/>
              <w:rPr>
                <w:rFonts w:ascii="Arial" w:hAnsi="Arial" w:cs="Arial"/>
                <w:bCs/>
                <w:sz w:val="22"/>
                <w:szCs w:val="22"/>
              </w:rPr>
            </w:pPr>
            <w:r w:rsidRPr="00DD74CB">
              <w:rPr>
                <w:rFonts w:ascii="Arial" w:hAnsi="Arial" w:cs="Arial"/>
                <w:bCs/>
                <w:sz w:val="22"/>
                <w:szCs w:val="22"/>
              </w:rPr>
              <w:t>Le COPIL Région se réunit en avril, pour avis sur le classement des</w:t>
            </w:r>
            <w:r w:rsidR="00CC316C">
              <w:rPr>
                <w:rFonts w:ascii="Arial" w:hAnsi="Arial" w:cs="Arial"/>
                <w:bCs/>
                <w:sz w:val="22"/>
                <w:szCs w:val="22"/>
              </w:rPr>
              <w:t xml:space="preserve"> projets présenté par les pôles.</w:t>
            </w:r>
          </w:p>
          <w:p w14:paraId="232A1168" w14:textId="77777777" w:rsidR="0087798F" w:rsidRPr="00DD74CB" w:rsidRDefault="0087798F" w:rsidP="0087798F">
            <w:pPr>
              <w:pStyle w:val="Paragraphedeliste"/>
              <w:rPr>
                <w:rFonts w:ascii="Arial" w:hAnsi="Arial" w:cs="Arial"/>
                <w:bCs/>
                <w:sz w:val="22"/>
                <w:szCs w:val="22"/>
              </w:rPr>
            </w:pPr>
          </w:p>
          <w:p w14:paraId="5D6C69F7" w14:textId="68611ACF" w:rsidR="0087798F" w:rsidRPr="00DD74CB" w:rsidRDefault="00CC316C" w:rsidP="0087798F">
            <w:pPr>
              <w:pStyle w:val="Paragraphedeliste"/>
              <w:numPr>
                <w:ilvl w:val="0"/>
                <w:numId w:val="12"/>
              </w:numPr>
              <w:jc w:val="both"/>
              <w:rPr>
                <w:rFonts w:ascii="Arial" w:hAnsi="Arial" w:cs="Arial"/>
                <w:bCs/>
                <w:sz w:val="22"/>
                <w:szCs w:val="22"/>
              </w:rPr>
            </w:pPr>
            <w:r>
              <w:rPr>
                <w:rFonts w:ascii="Arial" w:hAnsi="Arial" w:cs="Arial"/>
                <w:bCs/>
                <w:sz w:val="22"/>
                <w:szCs w:val="22"/>
              </w:rPr>
              <w:t>En cas de classement favorable par le COPIL, l</w:t>
            </w:r>
            <w:r w:rsidR="00C1247F" w:rsidRPr="00DD74CB">
              <w:rPr>
                <w:rFonts w:ascii="Arial" w:hAnsi="Arial" w:cs="Arial"/>
                <w:bCs/>
                <w:sz w:val="22"/>
                <w:szCs w:val="22"/>
              </w:rPr>
              <w:t>a Région Normandie sollicite l’</w:t>
            </w:r>
            <w:r w:rsidR="0087798F" w:rsidRPr="00DD74CB">
              <w:rPr>
                <w:rFonts w:ascii="Arial" w:hAnsi="Arial" w:cs="Arial"/>
                <w:bCs/>
                <w:sz w:val="22"/>
                <w:szCs w:val="22"/>
              </w:rPr>
              <w:t>établissement porteur</w:t>
            </w:r>
            <w:r>
              <w:rPr>
                <w:rFonts w:ascii="Arial" w:hAnsi="Arial" w:cs="Arial"/>
                <w:bCs/>
                <w:sz w:val="22"/>
                <w:szCs w:val="22"/>
              </w:rPr>
              <w:t xml:space="preserve"> concerné</w:t>
            </w:r>
            <w:r w:rsidR="0087798F" w:rsidRPr="00DD74CB">
              <w:rPr>
                <w:rFonts w:ascii="Arial" w:hAnsi="Arial" w:cs="Arial"/>
                <w:bCs/>
                <w:sz w:val="22"/>
                <w:szCs w:val="22"/>
              </w:rPr>
              <w:t xml:space="preserve"> pour déposer </w:t>
            </w:r>
            <w:r w:rsidR="0020340E" w:rsidRPr="00DD74CB">
              <w:rPr>
                <w:rFonts w:ascii="Arial" w:hAnsi="Arial" w:cs="Arial"/>
                <w:bCs/>
                <w:sz w:val="22"/>
                <w:szCs w:val="22"/>
              </w:rPr>
              <w:t xml:space="preserve">le dossier </w:t>
            </w:r>
            <w:r w:rsidR="0087798F" w:rsidRPr="00DD74CB">
              <w:rPr>
                <w:rFonts w:ascii="Arial" w:hAnsi="Arial" w:cs="Arial"/>
                <w:bCs/>
                <w:sz w:val="22"/>
                <w:szCs w:val="22"/>
              </w:rPr>
              <w:t>sur la p</w:t>
            </w:r>
            <w:r>
              <w:rPr>
                <w:rFonts w:ascii="Arial" w:hAnsi="Arial" w:cs="Arial"/>
                <w:bCs/>
                <w:sz w:val="22"/>
                <w:szCs w:val="22"/>
              </w:rPr>
              <w:t xml:space="preserve">lateforme de demande régionale </w:t>
            </w:r>
            <w:r w:rsidR="003D6C91">
              <w:rPr>
                <w:rFonts w:ascii="Arial" w:hAnsi="Arial" w:cs="Arial"/>
                <w:bCs/>
                <w:sz w:val="22"/>
                <w:szCs w:val="22"/>
              </w:rPr>
              <w:t>jusqu’au 30 avril 2021</w:t>
            </w:r>
            <w:r>
              <w:rPr>
                <w:rFonts w:ascii="Arial" w:hAnsi="Arial" w:cs="Arial"/>
                <w:bCs/>
                <w:sz w:val="22"/>
                <w:szCs w:val="22"/>
              </w:rPr>
              <w:t>.</w:t>
            </w:r>
          </w:p>
          <w:p w14:paraId="2FB1A5B8" w14:textId="77777777" w:rsidR="0020340E" w:rsidRPr="00DD74CB" w:rsidRDefault="0020340E" w:rsidP="0020340E">
            <w:pPr>
              <w:pStyle w:val="Paragraphedeliste"/>
              <w:rPr>
                <w:rFonts w:ascii="Arial" w:hAnsi="Arial" w:cs="Arial"/>
                <w:bCs/>
                <w:sz w:val="22"/>
                <w:szCs w:val="22"/>
              </w:rPr>
            </w:pPr>
          </w:p>
          <w:p w14:paraId="755096AF" w14:textId="1961130E" w:rsidR="0020340E" w:rsidRDefault="0020340E" w:rsidP="0087798F">
            <w:pPr>
              <w:pStyle w:val="Paragraphedeliste"/>
              <w:numPr>
                <w:ilvl w:val="0"/>
                <w:numId w:val="12"/>
              </w:numPr>
              <w:jc w:val="both"/>
              <w:rPr>
                <w:rFonts w:ascii="Arial" w:hAnsi="Arial" w:cs="Arial"/>
                <w:bCs/>
                <w:sz w:val="22"/>
                <w:szCs w:val="22"/>
              </w:rPr>
            </w:pPr>
            <w:r w:rsidRPr="00DD74CB">
              <w:rPr>
                <w:rFonts w:ascii="Arial" w:hAnsi="Arial" w:cs="Arial"/>
                <w:bCs/>
                <w:sz w:val="22"/>
                <w:szCs w:val="22"/>
              </w:rPr>
              <w:t xml:space="preserve">Suite à </w:t>
            </w:r>
            <w:r w:rsidR="00CC316C">
              <w:rPr>
                <w:rFonts w:ascii="Arial" w:hAnsi="Arial" w:cs="Arial"/>
                <w:bCs/>
                <w:sz w:val="22"/>
                <w:szCs w:val="22"/>
              </w:rPr>
              <w:t>l’</w:t>
            </w:r>
            <w:r w:rsidRPr="00DD74CB">
              <w:rPr>
                <w:rFonts w:ascii="Arial" w:hAnsi="Arial" w:cs="Arial"/>
                <w:bCs/>
                <w:sz w:val="22"/>
                <w:szCs w:val="22"/>
              </w:rPr>
              <w:t>instruction des</w:t>
            </w:r>
            <w:r w:rsidR="00C1247F" w:rsidRPr="00DD74CB">
              <w:rPr>
                <w:rFonts w:ascii="Arial" w:hAnsi="Arial" w:cs="Arial"/>
                <w:bCs/>
                <w:sz w:val="22"/>
                <w:szCs w:val="22"/>
              </w:rPr>
              <w:t xml:space="preserve"> </w:t>
            </w:r>
            <w:r w:rsidR="00CC316C">
              <w:rPr>
                <w:rFonts w:ascii="Arial" w:hAnsi="Arial" w:cs="Arial"/>
                <w:bCs/>
                <w:sz w:val="22"/>
                <w:szCs w:val="22"/>
              </w:rPr>
              <w:t>projets</w:t>
            </w:r>
            <w:r w:rsidR="00C1247F" w:rsidRPr="00DD74CB">
              <w:rPr>
                <w:rFonts w:ascii="Arial" w:hAnsi="Arial" w:cs="Arial"/>
                <w:bCs/>
                <w:sz w:val="22"/>
                <w:szCs w:val="22"/>
              </w:rPr>
              <w:t>, la Région informe l’</w:t>
            </w:r>
            <w:r w:rsidRPr="00DD74CB">
              <w:rPr>
                <w:rFonts w:ascii="Arial" w:hAnsi="Arial" w:cs="Arial"/>
                <w:bCs/>
                <w:sz w:val="22"/>
                <w:szCs w:val="22"/>
              </w:rPr>
              <w:t>établissement porteur de l’avis définitif formulé sur leur dossier et de la date de passage en commission permanente, le cas échéant</w:t>
            </w:r>
            <w:r w:rsidR="00CC316C">
              <w:rPr>
                <w:rFonts w:ascii="Arial" w:hAnsi="Arial" w:cs="Arial"/>
                <w:bCs/>
                <w:sz w:val="22"/>
                <w:szCs w:val="22"/>
              </w:rPr>
              <w:t>.</w:t>
            </w:r>
            <w:r w:rsidRPr="00DD74CB">
              <w:rPr>
                <w:rFonts w:ascii="Arial" w:hAnsi="Arial" w:cs="Arial"/>
                <w:bCs/>
                <w:sz w:val="22"/>
                <w:szCs w:val="22"/>
              </w:rPr>
              <w:t xml:space="preserve"> </w:t>
            </w:r>
          </w:p>
          <w:p w14:paraId="0649334C" w14:textId="77777777" w:rsidR="00B369F3" w:rsidRDefault="00B369F3" w:rsidP="00B369F3">
            <w:pPr>
              <w:jc w:val="both"/>
              <w:rPr>
                <w:rFonts w:ascii="Arial" w:hAnsi="Arial" w:cs="Arial"/>
                <w:bCs/>
                <w:sz w:val="22"/>
                <w:szCs w:val="22"/>
              </w:rPr>
            </w:pPr>
          </w:p>
          <w:p w14:paraId="2649E5C6" w14:textId="3D7FAE24" w:rsidR="00184CAD" w:rsidRPr="00DD74CB" w:rsidRDefault="00184CAD" w:rsidP="00B369F3">
            <w:pPr>
              <w:jc w:val="both"/>
              <w:rPr>
                <w:rFonts w:ascii="Arial" w:hAnsi="Arial" w:cs="Arial"/>
                <w:bCs/>
                <w:sz w:val="22"/>
                <w:szCs w:val="22"/>
              </w:rPr>
            </w:pPr>
          </w:p>
        </w:tc>
      </w:tr>
      <w:tr w:rsidR="00B369F3" w:rsidRPr="00DD74CB" w14:paraId="1AD20EB2" w14:textId="77777777" w:rsidTr="00B369F3">
        <w:tc>
          <w:tcPr>
            <w:tcW w:w="9212" w:type="dxa"/>
          </w:tcPr>
          <w:p w14:paraId="211936C1" w14:textId="5F564142" w:rsidR="0020340E" w:rsidRPr="00DD74CB" w:rsidRDefault="00B369F3" w:rsidP="00B369F3">
            <w:pPr>
              <w:jc w:val="both"/>
              <w:rPr>
                <w:rFonts w:ascii="Arial" w:hAnsi="Arial" w:cs="Arial"/>
                <w:sz w:val="22"/>
                <w:szCs w:val="22"/>
              </w:rPr>
            </w:pPr>
            <w:r w:rsidRPr="00DD74CB">
              <w:rPr>
                <w:rFonts w:ascii="Arial" w:hAnsi="Arial" w:cs="Arial"/>
                <w:b/>
                <w:sz w:val="22"/>
                <w:szCs w:val="22"/>
              </w:rPr>
              <w:lastRenderedPageBreak/>
              <w:t xml:space="preserve">Dépenses éligibles : </w:t>
            </w:r>
            <w:r w:rsidR="0020340E" w:rsidRPr="00DD74CB">
              <w:rPr>
                <w:rFonts w:ascii="Arial" w:hAnsi="Arial" w:cs="Arial"/>
                <w:sz w:val="22"/>
                <w:szCs w:val="22"/>
              </w:rPr>
              <w:t xml:space="preserve">Seul le </w:t>
            </w:r>
            <w:r w:rsidRPr="00DD74CB">
              <w:rPr>
                <w:rFonts w:ascii="Arial" w:hAnsi="Arial" w:cs="Arial"/>
                <w:sz w:val="22"/>
                <w:szCs w:val="22"/>
              </w:rPr>
              <w:t>partenaire normand sera financé.</w:t>
            </w:r>
          </w:p>
          <w:p w14:paraId="4E420C0F" w14:textId="77777777" w:rsidR="00A65EE1" w:rsidRPr="00DD74CB" w:rsidRDefault="00A65EE1" w:rsidP="00B369F3">
            <w:pPr>
              <w:jc w:val="both"/>
              <w:rPr>
                <w:rFonts w:ascii="Arial" w:hAnsi="Arial" w:cs="Arial"/>
                <w:b/>
                <w:sz w:val="22"/>
                <w:szCs w:val="22"/>
                <w:u w:val="single"/>
              </w:rPr>
            </w:pPr>
          </w:p>
          <w:p w14:paraId="5EF1DF17" w14:textId="77777777" w:rsidR="00D50BA5" w:rsidRPr="00DD74CB" w:rsidRDefault="00B369F3" w:rsidP="00D50BA5">
            <w:pPr>
              <w:pStyle w:val="Paragraphedeliste"/>
              <w:numPr>
                <w:ilvl w:val="0"/>
                <w:numId w:val="24"/>
              </w:numPr>
              <w:jc w:val="both"/>
              <w:rPr>
                <w:rFonts w:ascii="Arial" w:hAnsi="Arial" w:cs="Arial"/>
                <w:sz w:val="22"/>
                <w:szCs w:val="22"/>
              </w:rPr>
            </w:pPr>
            <w:r w:rsidRPr="00DD74CB">
              <w:rPr>
                <w:rFonts w:ascii="Arial" w:hAnsi="Arial" w:cs="Arial"/>
                <w:b/>
                <w:sz w:val="22"/>
                <w:szCs w:val="22"/>
              </w:rPr>
              <w:t>Equipements scientifiques</w:t>
            </w:r>
            <w:r w:rsidRPr="00DD74CB">
              <w:rPr>
                <w:rFonts w:ascii="Arial" w:hAnsi="Arial" w:cs="Arial"/>
                <w:sz w:val="22"/>
                <w:szCs w:val="22"/>
              </w:rPr>
              <w:t xml:space="preserve"> : </w:t>
            </w:r>
            <w:r w:rsidR="00D50BA5" w:rsidRPr="00DD74CB">
              <w:rPr>
                <w:rFonts w:ascii="Arial" w:hAnsi="Arial" w:cs="Arial"/>
                <w:sz w:val="22"/>
                <w:szCs w:val="22"/>
              </w:rPr>
              <w:t>acquisition d’équipements, et, si comptabilisés en tant que dépenses d’investissement : mise à niveau d’équipements scientifiques, aménagements, et l’ensemble des garanties et services négociés dans le cadre de l’acquisition.</w:t>
            </w:r>
          </w:p>
          <w:p w14:paraId="53247E5D" w14:textId="3F37E8FC" w:rsidR="00B369F3" w:rsidRPr="00DD74CB" w:rsidRDefault="00B369F3" w:rsidP="00B369F3">
            <w:pPr>
              <w:pStyle w:val="Paragraphedeliste"/>
              <w:numPr>
                <w:ilvl w:val="0"/>
                <w:numId w:val="13"/>
              </w:numPr>
              <w:tabs>
                <w:tab w:val="left" w:pos="1134"/>
              </w:tabs>
              <w:spacing w:after="40"/>
              <w:jc w:val="both"/>
              <w:rPr>
                <w:rFonts w:ascii="Arial" w:hAnsi="Arial" w:cs="Arial"/>
                <w:sz w:val="22"/>
                <w:szCs w:val="22"/>
              </w:rPr>
            </w:pPr>
            <w:r w:rsidRPr="00DD74CB">
              <w:rPr>
                <w:rFonts w:ascii="Arial" w:hAnsi="Arial" w:cs="Arial"/>
                <w:b/>
                <w:sz w:val="22"/>
                <w:szCs w:val="22"/>
              </w:rPr>
              <w:t>Dépenses de personnel</w:t>
            </w:r>
            <w:r w:rsidRPr="00DD74CB">
              <w:rPr>
                <w:rFonts w:ascii="Arial" w:hAnsi="Arial" w:cs="Arial"/>
                <w:sz w:val="22"/>
                <w:szCs w:val="22"/>
              </w:rPr>
              <w:t xml:space="preserve"> : frais liés à la rémunération de </w:t>
            </w:r>
            <w:r w:rsidRPr="00DD74CB">
              <w:rPr>
                <w:rFonts w:ascii="Arial" w:hAnsi="Arial" w:cs="Arial"/>
                <w:sz w:val="22"/>
                <w:szCs w:val="22"/>
                <w:u w:val="single"/>
              </w:rPr>
              <w:t>personnel de recherche</w:t>
            </w:r>
            <w:r w:rsidRPr="00DD74CB">
              <w:rPr>
                <w:rFonts w:ascii="Arial" w:hAnsi="Arial" w:cs="Arial"/>
                <w:sz w:val="22"/>
                <w:szCs w:val="22"/>
              </w:rPr>
              <w:t xml:space="preserve"> qualifié, non permanent, non doctorant et non stagiaire, en lien direct avec le projet.</w:t>
            </w:r>
          </w:p>
          <w:p w14:paraId="3A10A73A" w14:textId="03A637DD" w:rsidR="00B369F3" w:rsidRPr="00DD74CB" w:rsidRDefault="00B369F3" w:rsidP="00B369F3">
            <w:pPr>
              <w:pStyle w:val="Paragraphedeliste"/>
              <w:numPr>
                <w:ilvl w:val="0"/>
                <w:numId w:val="13"/>
              </w:numPr>
              <w:tabs>
                <w:tab w:val="left" w:pos="1134"/>
              </w:tabs>
              <w:spacing w:after="40"/>
              <w:jc w:val="both"/>
              <w:rPr>
                <w:rFonts w:ascii="Arial" w:hAnsi="Arial" w:cs="Arial"/>
                <w:sz w:val="22"/>
                <w:szCs w:val="22"/>
              </w:rPr>
            </w:pPr>
            <w:r w:rsidRPr="00DD74CB">
              <w:rPr>
                <w:rFonts w:ascii="Arial" w:hAnsi="Arial" w:cs="Arial"/>
                <w:b/>
                <w:sz w:val="22"/>
                <w:szCs w:val="22"/>
              </w:rPr>
              <w:t xml:space="preserve">Frais de prestation de recherche externe </w:t>
            </w:r>
            <w:r w:rsidRPr="00DD74CB">
              <w:rPr>
                <w:rFonts w:ascii="Arial" w:hAnsi="Arial" w:cs="Arial"/>
                <w:sz w:val="22"/>
                <w:szCs w:val="22"/>
              </w:rPr>
              <w:t>: frais d’analyse liés au projet, accès à des plateformes technologiques…</w:t>
            </w:r>
            <w:r w:rsidR="0028170A" w:rsidRPr="00DD74CB">
              <w:rPr>
                <w:rFonts w:ascii="Arial" w:hAnsi="Arial" w:cs="Arial"/>
                <w:sz w:val="22"/>
                <w:szCs w:val="22"/>
              </w:rPr>
              <w:t>Toute notion de facturation interne est exclue du dispositif.</w:t>
            </w:r>
          </w:p>
          <w:p w14:paraId="2BEC3610" w14:textId="77777777" w:rsidR="00B369F3" w:rsidRPr="00DD74CB" w:rsidRDefault="00B369F3" w:rsidP="00B369F3">
            <w:pPr>
              <w:pStyle w:val="Paragraphedeliste"/>
              <w:numPr>
                <w:ilvl w:val="0"/>
                <w:numId w:val="13"/>
              </w:numPr>
              <w:tabs>
                <w:tab w:val="left" w:pos="1134"/>
              </w:tabs>
              <w:spacing w:after="40"/>
              <w:jc w:val="both"/>
              <w:rPr>
                <w:rFonts w:ascii="Arial" w:hAnsi="Arial" w:cs="Arial"/>
                <w:sz w:val="22"/>
                <w:szCs w:val="22"/>
              </w:rPr>
            </w:pPr>
            <w:r w:rsidRPr="00DD74CB">
              <w:rPr>
                <w:rFonts w:ascii="Arial" w:hAnsi="Arial" w:cs="Arial"/>
                <w:b/>
                <w:sz w:val="22"/>
                <w:szCs w:val="22"/>
              </w:rPr>
              <w:t>Frais d’aide au montage de dossiers européens (hors FEDER) ou PIA</w:t>
            </w:r>
            <w:r w:rsidRPr="00DD74CB">
              <w:rPr>
                <w:rFonts w:ascii="Arial" w:hAnsi="Arial" w:cs="Arial"/>
                <w:sz w:val="22"/>
                <w:szCs w:val="22"/>
              </w:rPr>
              <w:t> : frais de traduction, recrutement de cabinets…</w:t>
            </w:r>
          </w:p>
          <w:p w14:paraId="1FE2BD0F" w14:textId="77777777" w:rsidR="00B369F3" w:rsidRPr="00DD74CB" w:rsidRDefault="00B369F3" w:rsidP="00B369F3">
            <w:pPr>
              <w:pStyle w:val="Paragraphedeliste"/>
              <w:numPr>
                <w:ilvl w:val="0"/>
                <w:numId w:val="13"/>
              </w:numPr>
              <w:tabs>
                <w:tab w:val="left" w:pos="1134"/>
              </w:tabs>
              <w:spacing w:after="40"/>
              <w:jc w:val="both"/>
              <w:rPr>
                <w:rFonts w:ascii="Arial" w:hAnsi="Arial" w:cs="Arial"/>
                <w:sz w:val="22"/>
                <w:szCs w:val="22"/>
              </w:rPr>
            </w:pPr>
            <w:r w:rsidRPr="00DD74CB">
              <w:rPr>
                <w:rFonts w:ascii="Arial" w:hAnsi="Arial" w:cs="Arial"/>
                <w:b/>
                <w:sz w:val="22"/>
                <w:szCs w:val="22"/>
              </w:rPr>
              <w:t>Consommables</w:t>
            </w:r>
            <w:r w:rsidRPr="00DD74CB">
              <w:rPr>
                <w:rFonts w:ascii="Arial" w:hAnsi="Arial" w:cs="Arial"/>
                <w:sz w:val="22"/>
                <w:szCs w:val="22"/>
              </w:rPr>
              <w:t> : concernent uniquement les consommables de recherche en lien avec le projet.</w:t>
            </w:r>
          </w:p>
          <w:p w14:paraId="5382F842" w14:textId="6BDD45A2" w:rsidR="00B369F3" w:rsidRPr="00DD74CB" w:rsidRDefault="00B369F3" w:rsidP="00B369F3">
            <w:pPr>
              <w:pStyle w:val="Paragraphedeliste"/>
              <w:numPr>
                <w:ilvl w:val="0"/>
                <w:numId w:val="13"/>
              </w:numPr>
              <w:jc w:val="both"/>
              <w:rPr>
                <w:rFonts w:ascii="Arial" w:hAnsi="Arial" w:cs="Arial"/>
                <w:b/>
                <w:sz w:val="22"/>
                <w:szCs w:val="22"/>
              </w:rPr>
            </w:pPr>
            <w:r w:rsidRPr="00DD74CB">
              <w:rPr>
                <w:rFonts w:ascii="Arial" w:hAnsi="Arial" w:cs="Arial"/>
                <w:b/>
                <w:sz w:val="22"/>
                <w:szCs w:val="22"/>
              </w:rPr>
              <w:t>Frais de mission</w:t>
            </w:r>
            <w:r w:rsidRPr="00DD74CB">
              <w:rPr>
                <w:rFonts w:ascii="Arial" w:hAnsi="Arial" w:cs="Arial"/>
                <w:sz w:val="22"/>
                <w:szCs w:val="22"/>
              </w:rPr>
              <w:t xml:space="preserve"> : concernent uniquement les frais de mission des personnels contractuels embauchés pour le projet </w:t>
            </w:r>
            <w:r w:rsidR="00AC4E64" w:rsidRPr="00DD74CB">
              <w:rPr>
                <w:rFonts w:ascii="Arial" w:hAnsi="Arial" w:cs="Arial"/>
                <w:sz w:val="22"/>
                <w:szCs w:val="22"/>
              </w:rPr>
              <w:t xml:space="preserve">et financés dans le cadre du RIN recherche </w:t>
            </w:r>
            <w:r w:rsidRPr="00DD74CB">
              <w:rPr>
                <w:rFonts w:ascii="Arial" w:hAnsi="Arial" w:cs="Arial"/>
                <w:sz w:val="22"/>
                <w:szCs w:val="22"/>
              </w:rPr>
              <w:t>(déplacement, hébergement hors région…).</w:t>
            </w:r>
          </w:p>
          <w:p w14:paraId="093A6B65" w14:textId="77777777" w:rsidR="00F16275" w:rsidRPr="00DD74CB" w:rsidRDefault="00F16275" w:rsidP="00F16275">
            <w:pPr>
              <w:jc w:val="both"/>
              <w:rPr>
                <w:rFonts w:ascii="Arial" w:hAnsi="Arial" w:cs="Arial"/>
                <w:b/>
                <w:sz w:val="22"/>
                <w:szCs w:val="22"/>
              </w:rPr>
            </w:pPr>
          </w:p>
          <w:p w14:paraId="2136B7CB" w14:textId="77777777" w:rsidR="00F16275" w:rsidRPr="00DD74CB" w:rsidRDefault="00F16275" w:rsidP="00F16275">
            <w:pPr>
              <w:jc w:val="both"/>
              <w:rPr>
                <w:rFonts w:ascii="Arial" w:hAnsi="Arial" w:cs="Arial"/>
                <w:b/>
                <w:sz w:val="22"/>
                <w:szCs w:val="22"/>
              </w:rPr>
            </w:pPr>
            <w:r w:rsidRPr="00DD74CB">
              <w:rPr>
                <w:rFonts w:ascii="Arial" w:hAnsi="Arial" w:cs="Arial"/>
                <w:b/>
                <w:sz w:val="22"/>
                <w:szCs w:val="22"/>
              </w:rPr>
              <w:t>Les frais généraux de structure, les frais de gestion, les frais de publications, l’organisation de colloques et les actions de valorisation sont exclus des dépenses éligibles.</w:t>
            </w:r>
          </w:p>
          <w:p w14:paraId="2BEF6A69" w14:textId="33C78B5E" w:rsidR="00F16275" w:rsidRPr="00DD74CB" w:rsidRDefault="00F16275" w:rsidP="00F16275">
            <w:pPr>
              <w:jc w:val="both"/>
              <w:rPr>
                <w:rFonts w:ascii="Arial" w:hAnsi="Arial" w:cs="Arial"/>
                <w:b/>
                <w:sz w:val="22"/>
                <w:szCs w:val="22"/>
              </w:rPr>
            </w:pPr>
          </w:p>
        </w:tc>
      </w:tr>
    </w:tbl>
    <w:p w14:paraId="14548016" w14:textId="77777777" w:rsidR="00F60067" w:rsidRPr="00DD74CB" w:rsidRDefault="00F60067" w:rsidP="0059731C">
      <w:pPr>
        <w:jc w:val="both"/>
        <w:rPr>
          <w:rFonts w:ascii="Arial" w:hAnsi="Arial" w:cs="Arial"/>
          <w:b/>
          <w:sz w:val="22"/>
          <w:szCs w:val="22"/>
        </w:rPr>
      </w:pPr>
    </w:p>
    <w:p w14:paraId="34806E97" w14:textId="5B44FDBE" w:rsidR="00B369F3" w:rsidRPr="00DD74CB" w:rsidRDefault="00B369F3" w:rsidP="0020340E">
      <w:pPr>
        <w:spacing w:after="200" w:line="276" w:lineRule="auto"/>
        <w:rPr>
          <w:rFonts w:ascii="Arial" w:hAnsi="Arial" w:cs="Arial"/>
          <w:b/>
          <w:bCs/>
          <w:color w:val="0070BB"/>
        </w:rPr>
      </w:pPr>
      <w:r w:rsidRPr="00DD74CB">
        <w:rPr>
          <w:rFonts w:ascii="Arial" w:hAnsi="Arial" w:cs="Arial"/>
          <w:b/>
          <w:bCs/>
          <w:color w:val="0070BB"/>
        </w:rPr>
        <w:br w:type="page"/>
      </w:r>
      <w:r w:rsidR="0020340E" w:rsidRPr="00DD74CB">
        <w:rPr>
          <w:rFonts w:ascii="Arial" w:hAnsi="Arial" w:cs="Arial"/>
          <w:b/>
          <w:bCs/>
        </w:rPr>
        <w:lastRenderedPageBreak/>
        <w:t>O</w:t>
      </w:r>
      <w:r w:rsidRPr="00DD74CB">
        <w:rPr>
          <w:rFonts w:ascii="Arial" w:hAnsi="Arial" w:cs="Arial"/>
          <w:b/>
          <w:bCs/>
        </w:rPr>
        <w:t>rientations thématiques :</w:t>
      </w:r>
    </w:p>
    <w:tbl>
      <w:tblPr>
        <w:tblStyle w:val="Grilledutableau"/>
        <w:tblW w:w="10774" w:type="dxa"/>
        <w:tblInd w:w="-856" w:type="dxa"/>
        <w:tblLook w:val="04A0" w:firstRow="1" w:lastRow="0" w:firstColumn="1" w:lastColumn="0" w:noHBand="0" w:noVBand="1"/>
      </w:tblPr>
      <w:tblGrid>
        <w:gridCol w:w="1135"/>
        <w:gridCol w:w="1984"/>
        <w:gridCol w:w="1843"/>
        <w:gridCol w:w="2126"/>
        <w:gridCol w:w="1418"/>
        <w:gridCol w:w="2268"/>
      </w:tblGrid>
      <w:tr w:rsidR="0020340E" w:rsidRPr="00DD74CB" w14:paraId="56FF4496" w14:textId="77777777" w:rsidTr="0020340E">
        <w:tc>
          <w:tcPr>
            <w:tcW w:w="1135" w:type="dxa"/>
          </w:tcPr>
          <w:p w14:paraId="19207AC1" w14:textId="77777777" w:rsidR="0059731C" w:rsidRPr="00DD74CB" w:rsidRDefault="0059731C" w:rsidP="00E74DDE">
            <w:pPr>
              <w:pStyle w:val="En-tte"/>
              <w:rPr>
                <w:rFonts w:asciiTheme="minorHAnsi" w:hAnsiTheme="minorHAnsi"/>
                <w:b/>
                <w:sz w:val="18"/>
              </w:rPr>
            </w:pPr>
            <w:r w:rsidRPr="00DD74CB">
              <w:rPr>
                <w:rFonts w:asciiTheme="minorHAnsi" w:hAnsiTheme="minorHAnsi"/>
                <w:b/>
                <w:sz w:val="18"/>
              </w:rPr>
              <w:t>RIN Réseaux d’intérêts normands</w:t>
            </w:r>
          </w:p>
        </w:tc>
        <w:tc>
          <w:tcPr>
            <w:tcW w:w="1984" w:type="dxa"/>
          </w:tcPr>
          <w:p w14:paraId="0E11F4F7" w14:textId="77777777" w:rsidR="0059731C" w:rsidRPr="00DD74CB" w:rsidRDefault="0059731C" w:rsidP="00E74DDE">
            <w:pPr>
              <w:pStyle w:val="En-tte"/>
              <w:jc w:val="center"/>
              <w:rPr>
                <w:rFonts w:asciiTheme="minorHAnsi" w:hAnsiTheme="minorHAnsi"/>
                <w:b/>
                <w:sz w:val="18"/>
              </w:rPr>
            </w:pPr>
            <w:r w:rsidRPr="00DD74CB">
              <w:rPr>
                <w:rFonts w:asciiTheme="minorHAnsi" w:hAnsiTheme="minorHAnsi"/>
                <w:b/>
                <w:sz w:val="18"/>
              </w:rPr>
              <w:t>Normandie Biomédicale et Chimie</w:t>
            </w:r>
          </w:p>
        </w:tc>
        <w:tc>
          <w:tcPr>
            <w:tcW w:w="1843" w:type="dxa"/>
          </w:tcPr>
          <w:p w14:paraId="61EF59B5" w14:textId="77777777" w:rsidR="0059731C" w:rsidRPr="00DD74CB" w:rsidRDefault="0059731C" w:rsidP="00E74DDE">
            <w:pPr>
              <w:pStyle w:val="En-tte"/>
              <w:jc w:val="center"/>
              <w:rPr>
                <w:rFonts w:asciiTheme="minorHAnsi" w:hAnsiTheme="minorHAnsi"/>
                <w:b/>
                <w:sz w:val="18"/>
              </w:rPr>
            </w:pPr>
            <w:r w:rsidRPr="00DD74CB">
              <w:rPr>
                <w:rFonts w:asciiTheme="minorHAnsi" w:hAnsiTheme="minorHAnsi"/>
                <w:b/>
                <w:sz w:val="18"/>
              </w:rPr>
              <w:t>Normandie Humanités et Société</w:t>
            </w:r>
          </w:p>
        </w:tc>
        <w:tc>
          <w:tcPr>
            <w:tcW w:w="2126" w:type="dxa"/>
          </w:tcPr>
          <w:p w14:paraId="36515483" w14:textId="77777777" w:rsidR="0059731C" w:rsidRPr="00DD74CB" w:rsidRDefault="0059731C" w:rsidP="00E74DDE">
            <w:pPr>
              <w:pStyle w:val="En-tte"/>
              <w:jc w:val="center"/>
              <w:rPr>
                <w:rFonts w:asciiTheme="minorHAnsi" w:hAnsiTheme="minorHAnsi"/>
                <w:b/>
                <w:sz w:val="18"/>
              </w:rPr>
            </w:pPr>
            <w:r w:rsidRPr="00DD74CB">
              <w:rPr>
                <w:rFonts w:asciiTheme="minorHAnsi" w:hAnsiTheme="minorHAnsi"/>
                <w:b/>
                <w:sz w:val="18"/>
              </w:rPr>
              <w:t>Normandie Terre et Mer</w:t>
            </w:r>
          </w:p>
        </w:tc>
        <w:tc>
          <w:tcPr>
            <w:tcW w:w="1418" w:type="dxa"/>
          </w:tcPr>
          <w:p w14:paraId="692404AC" w14:textId="77777777" w:rsidR="0059731C" w:rsidRPr="00DD74CB" w:rsidRDefault="0059731C" w:rsidP="00E74DDE">
            <w:pPr>
              <w:pStyle w:val="En-tte"/>
              <w:jc w:val="center"/>
              <w:rPr>
                <w:rFonts w:asciiTheme="minorHAnsi" w:hAnsiTheme="minorHAnsi"/>
                <w:b/>
                <w:sz w:val="18"/>
              </w:rPr>
            </w:pPr>
            <w:r w:rsidRPr="00DD74CB">
              <w:rPr>
                <w:rFonts w:asciiTheme="minorHAnsi" w:hAnsiTheme="minorHAnsi"/>
                <w:b/>
                <w:sz w:val="18"/>
              </w:rPr>
              <w:t>Normandie Energies et Matériaux</w:t>
            </w:r>
          </w:p>
        </w:tc>
        <w:tc>
          <w:tcPr>
            <w:tcW w:w="2268" w:type="dxa"/>
          </w:tcPr>
          <w:p w14:paraId="25D42795" w14:textId="77777777" w:rsidR="0059731C" w:rsidRPr="00DD74CB" w:rsidRDefault="0059731C" w:rsidP="00E74DDE">
            <w:pPr>
              <w:pStyle w:val="En-tte"/>
              <w:jc w:val="center"/>
              <w:rPr>
                <w:rFonts w:asciiTheme="minorHAnsi" w:hAnsiTheme="minorHAnsi"/>
                <w:b/>
                <w:sz w:val="18"/>
              </w:rPr>
            </w:pPr>
            <w:r w:rsidRPr="00DD74CB">
              <w:rPr>
                <w:rFonts w:asciiTheme="minorHAnsi" w:hAnsiTheme="minorHAnsi"/>
                <w:b/>
                <w:sz w:val="18"/>
              </w:rPr>
              <w:t>Normandie Digitale</w:t>
            </w:r>
          </w:p>
        </w:tc>
      </w:tr>
      <w:tr w:rsidR="0020340E" w:rsidRPr="00DD74CB" w14:paraId="6703EA3D" w14:textId="77777777" w:rsidTr="0020340E">
        <w:tc>
          <w:tcPr>
            <w:tcW w:w="1135" w:type="dxa"/>
          </w:tcPr>
          <w:p w14:paraId="19F716F2" w14:textId="77777777" w:rsidR="0059731C" w:rsidRPr="00DD74CB" w:rsidRDefault="0059731C" w:rsidP="00E74DDE">
            <w:pPr>
              <w:pStyle w:val="En-tte"/>
              <w:rPr>
                <w:rFonts w:asciiTheme="minorHAnsi" w:hAnsiTheme="minorHAnsi"/>
                <w:sz w:val="18"/>
              </w:rPr>
            </w:pPr>
            <w:r w:rsidRPr="00DD74CB">
              <w:rPr>
                <w:rFonts w:asciiTheme="minorHAnsi" w:hAnsiTheme="minorHAnsi"/>
                <w:sz w:val="18"/>
              </w:rPr>
              <w:t>Pôle</w:t>
            </w:r>
          </w:p>
        </w:tc>
        <w:tc>
          <w:tcPr>
            <w:tcW w:w="1984" w:type="dxa"/>
          </w:tcPr>
          <w:p w14:paraId="3737FD55" w14:textId="77777777" w:rsidR="0059731C" w:rsidRPr="00DD74CB" w:rsidRDefault="00A31B2C" w:rsidP="00E74DDE">
            <w:pPr>
              <w:pStyle w:val="En-tte"/>
              <w:jc w:val="center"/>
              <w:rPr>
                <w:rFonts w:asciiTheme="minorHAnsi" w:hAnsiTheme="minorHAnsi"/>
                <w:sz w:val="18"/>
              </w:rPr>
            </w:pPr>
            <w:sdt>
              <w:sdtPr>
                <w:rPr>
                  <w:rFonts w:asciiTheme="minorHAnsi" w:hAnsiTheme="minorHAnsi"/>
                  <w:sz w:val="18"/>
                </w:rPr>
                <w:id w:val="456064080"/>
                <w14:checkbox>
                  <w14:checked w14:val="0"/>
                  <w14:checkedState w14:val="2612" w14:font="MS Gothic"/>
                  <w14:uncheckedState w14:val="2610" w14:font="MS Gothic"/>
                </w14:checkbox>
              </w:sdtPr>
              <w:sdtEndPr/>
              <w:sdtContent>
                <w:r w:rsidR="0059731C" w:rsidRPr="00DD74CB">
                  <w:rPr>
                    <w:rFonts w:ascii="MS Gothic" w:eastAsia="MS Gothic" w:hAnsi="MS Gothic" w:cs="MS Gothic" w:hint="eastAsia"/>
                    <w:sz w:val="18"/>
                  </w:rPr>
                  <w:t>☐</w:t>
                </w:r>
              </w:sdtContent>
            </w:sdt>
            <w:r w:rsidR="0059731C" w:rsidRPr="00DD74CB">
              <w:rPr>
                <w:rFonts w:asciiTheme="minorHAnsi" w:hAnsiTheme="minorHAnsi"/>
                <w:sz w:val="18"/>
              </w:rPr>
              <w:t xml:space="preserve"> CBSB</w:t>
            </w:r>
          </w:p>
          <w:p w14:paraId="79FE814A" w14:textId="77777777" w:rsidR="0059731C" w:rsidRPr="00DD74CB" w:rsidRDefault="0059731C" w:rsidP="00E74DDE">
            <w:pPr>
              <w:pStyle w:val="En-tte"/>
              <w:jc w:val="center"/>
              <w:rPr>
                <w:rFonts w:asciiTheme="minorHAnsi" w:hAnsiTheme="minorHAnsi"/>
                <w:sz w:val="18"/>
              </w:rPr>
            </w:pPr>
            <w:r w:rsidRPr="00DD74CB">
              <w:rPr>
                <w:rFonts w:asciiTheme="minorHAnsi" w:hAnsiTheme="minorHAnsi"/>
                <w:sz w:val="18"/>
              </w:rPr>
              <w:t>Chimie Biologie Santé et Bien-être</w:t>
            </w:r>
          </w:p>
        </w:tc>
        <w:tc>
          <w:tcPr>
            <w:tcW w:w="1843" w:type="dxa"/>
          </w:tcPr>
          <w:p w14:paraId="33B2E4CD" w14:textId="77777777" w:rsidR="0059731C" w:rsidRPr="00DD74CB" w:rsidRDefault="00A31B2C" w:rsidP="00E74DDE">
            <w:pPr>
              <w:pStyle w:val="En-tte"/>
              <w:jc w:val="center"/>
              <w:rPr>
                <w:rFonts w:asciiTheme="minorHAnsi" w:hAnsiTheme="minorHAnsi"/>
                <w:sz w:val="18"/>
              </w:rPr>
            </w:pPr>
            <w:sdt>
              <w:sdtPr>
                <w:rPr>
                  <w:rFonts w:asciiTheme="minorHAnsi" w:hAnsiTheme="minorHAnsi"/>
                  <w:sz w:val="18"/>
                </w:rPr>
                <w:id w:val="-167403910"/>
                <w14:checkbox>
                  <w14:checked w14:val="0"/>
                  <w14:checkedState w14:val="2612" w14:font="MS Gothic"/>
                  <w14:uncheckedState w14:val="2610" w14:font="MS Gothic"/>
                </w14:checkbox>
              </w:sdtPr>
              <w:sdtEndPr/>
              <w:sdtContent>
                <w:r w:rsidR="0059731C" w:rsidRPr="00DD74CB">
                  <w:rPr>
                    <w:rFonts w:ascii="MS Gothic" w:eastAsia="MS Gothic" w:hAnsi="MS Gothic" w:cs="MS Gothic" w:hint="eastAsia"/>
                    <w:sz w:val="18"/>
                  </w:rPr>
                  <w:t>☐</w:t>
                </w:r>
              </w:sdtContent>
            </w:sdt>
            <w:r w:rsidR="0059731C" w:rsidRPr="00DD74CB">
              <w:rPr>
                <w:rFonts w:asciiTheme="minorHAnsi" w:hAnsiTheme="minorHAnsi"/>
                <w:sz w:val="18"/>
              </w:rPr>
              <w:t xml:space="preserve"> HCS</w:t>
            </w:r>
          </w:p>
          <w:p w14:paraId="71005C1E" w14:textId="77777777" w:rsidR="0059731C" w:rsidRPr="00DD74CB" w:rsidRDefault="0059731C" w:rsidP="00E74DDE">
            <w:pPr>
              <w:pStyle w:val="En-tte"/>
              <w:jc w:val="center"/>
              <w:rPr>
                <w:rFonts w:asciiTheme="minorHAnsi" w:hAnsiTheme="minorHAnsi"/>
                <w:sz w:val="18"/>
              </w:rPr>
            </w:pPr>
            <w:r w:rsidRPr="00DD74CB">
              <w:rPr>
                <w:rFonts w:asciiTheme="minorHAnsi" w:hAnsiTheme="minorHAnsi"/>
                <w:sz w:val="18"/>
              </w:rPr>
              <w:t>Humanités Culture et Société</w:t>
            </w:r>
          </w:p>
        </w:tc>
        <w:tc>
          <w:tcPr>
            <w:tcW w:w="2126" w:type="dxa"/>
          </w:tcPr>
          <w:p w14:paraId="35DAEE53" w14:textId="77777777" w:rsidR="0059731C" w:rsidRPr="00DD74CB" w:rsidRDefault="00A31B2C" w:rsidP="00E74DDE">
            <w:pPr>
              <w:pStyle w:val="En-tte"/>
              <w:jc w:val="center"/>
              <w:rPr>
                <w:rFonts w:asciiTheme="minorHAnsi" w:hAnsiTheme="minorHAnsi"/>
                <w:sz w:val="18"/>
              </w:rPr>
            </w:pPr>
            <w:sdt>
              <w:sdtPr>
                <w:rPr>
                  <w:rFonts w:asciiTheme="minorHAnsi" w:hAnsiTheme="minorHAnsi"/>
                  <w:sz w:val="18"/>
                </w:rPr>
                <w:id w:val="482738020"/>
                <w14:checkbox>
                  <w14:checked w14:val="0"/>
                  <w14:checkedState w14:val="2612" w14:font="MS Gothic"/>
                  <w14:uncheckedState w14:val="2610" w14:font="MS Gothic"/>
                </w14:checkbox>
              </w:sdtPr>
              <w:sdtEndPr/>
              <w:sdtContent>
                <w:r w:rsidR="0059731C" w:rsidRPr="00DD74CB">
                  <w:rPr>
                    <w:rFonts w:ascii="MS Gothic" w:eastAsia="MS Gothic" w:hAnsi="MS Gothic" w:cs="MS Gothic" w:hint="eastAsia"/>
                    <w:sz w:val="18"/>
                  </w:rPr>
                  <w:t>☐</w:t>
                </w:r>
              </w:sdtContent>
            </w:sdt>
            <w:r w:rsidR="0059731C" w:rsidRPr="00DD74CB">
              <w:rPr>
                <w:rFonts w:asciiTheme="minorHAnsi" w:hAnsiTheme="minorHAnsi"/>
                <w:sz w:val="18"/>
              </w:rPr>
              <w:t xml:space="preserve"> CTM</w:t>
            </w:r>
          </w:p>
          <w:p w14:paraId="2AF5B0B5" w14:textId="77777777" w:rsidR="0059731C" w:rsidRPr="00DD74CB" w:rsidRDefault="0059731C" w:rsidP="00E74DDE">
            <w:pPr>
              <w:pStyle w:val="En-tte"/>
              <w:jc w:val="center"/>
              <w:rPr>
                <w:rFonts w:asciiTheme="minorHAnsi" w:hAnsiTheme="minorHAnsi"/>
                <w:sz w:val="18"/>
              </w:rPr>
            </w:pPr>
            <w:r w:rsidRPr="00DD74CB">
              <w:rPr>
                <w:rFonts w:asciiTheme="minorHAnsi" w:hAnsiTheme="minorHAnsi"/>
                <w:sz w:val="18"/>
              </w:rPr>
              <w:t>Continuum Terre Mer</w:t>
            </w:r>
          </w:p>
        </w:tc>
        <w:tc>
          <w:tcPr>
            <w:tcW w:w="1418" w:type="dxa"/>
          </w:tcPr>
          <w:p w14:paraId="2E88DF54" w14:textId="77777777" w:rsidR="0059731C" w:rsidRPr="00DD74CB" w:rsidRDefault="00A31B2C" w:rsidP="00E74DDE">
            <w:pPr>
              <w:pStyle w:val="En-tte"/>
              <w:jc w:val="center"/>
              <w:rPr>
                <w:rFonts w:asciiTheme="minorHAnsi" w:hAnsiTheme="minorHAnsi"/>
                <w:sz w:val="18"/>
              </w:rPr>
            </w:pPr>
            <w:sdt>
              <w:sdtPr>
                <w:rPr>
                  <w:rFonts w:asciiTheme="minorHAnsi" w:hAnsiTheme="minorHAnsi"/>
                  <w:sz w:val="18"/>
                </w:rPr>
                <w:id w:val="-1119909133"/>
                <w14:checkbox>
                  <w14:checked w14:val="0"/>
                  <w14:checkedState w14:val="2612" w14:font="MS Gothic"/>
                  <w14:uncheckedState w14:val="2610" w14:font="MS Gothic"/>
                </w14:checkbox>
              </w:sdtPr>
              <w:sdtEndPr/>
              <w:sdtContent>
                <w:r w:rsidR="0059731C" w:rsidRPr="00DD74CB">
                  <w:rPr>
                    <w:rFonts w:ascii="MS Gothic" w:eastAsia="MS Gothic" w:hAnsi="MS Gothic" w:cs="MS Gothic" w:hint="eastAsia"/>
                    <w:sz w:val="18"/>
                  </w:rPr>
                  <w:t>☐</w:t>
                </w:r>
              </w:sdtContent>
            </w:sdt>
            <w:r w:rsidR="0059731C" w:rsidRPr="00DD74CB">
              <w:rPr>
                <w:rFonts w:asciiTheme="minorHAnsi" w:hAnsiTheme="minorHAnsi"/>
                <w:sz w:val="18"/>
              </w:rPr>
              <w:t xml:space="preserve"> EP2M</w:t>
            </w:r>
          </w:p>
          <w:p w14:paraId="53EC6F9B" w14:textId="77777777" w:rsidR="0059731C" w:rsidRPr="00DD74CB" w:rsidRDefault="0059731C" w:rsidP="00E74DDE">
            <w:pPr>
              <w:pStyle w:val="En-tte"/>
              <w:jc w:val="center"/>
              <w:rPr>
                <w:rFonts w:asciiTheme="minorHAnsi" w:hAnsiTheme="minorHAnsi"/>
                <w:sz w:val="18"/>
              </w:rPr>
            </w:pPr>
            <w:r w:rsidRPr="00DD74CB">
              <w:rPr>
                <w:rFonts w:asciiTheme="minorHAnsi" w:hAnsiTheme="minorHAnsi"/>
                <w:sz w:val="18"/>
              </w:rPr>
              <w:t>Energie Propulsion Matière et Matériaux</w:t>
            </w:r>
          </w:p>
        </w:tc>
        <w:tc>
          <w:tcPr>
            <w:tcW w:w="2268" w:type="dxa"/>
          </w:tcPr>
          <w:p w14:paraId="30828233" w14:textId="77777777" w:rsidR="0059731C" w:rsidRPr="00DD74CB" w:rsidRDefault="00A31B2C" w:rsidP="00E74DDE">
            <w:pPr>
              <w:pStyle w:val="En-tte"/>
              <w:jc w:val="center"/>
              <w:rPr>
                <w:rFonts w:asciiTheme="minorHAnsi" w:hAnsiTheme="minorHAnsi"/>
                <w:sz w:val="18"/>
              </w:rPr>
            </w:pPr>
            <w:sdt>
              <w:sdtPr>
                <w:rPr>
                  <w:rFonts w:asciiTheme="minorHAnsi" w:hAnsiTheme="minorHAnsi"/>
                  <w:sz w:val="18"/>
                </w:rPr>
                <w:id w:val="-165485315"/>
                <w14:checkbox>
                  <w14:checked w14:val="0"/>
                  <w14:checkedState w14:val="2612" w14:font="MS Gothic"/>
                  <w14:uncheckedState w14:val="2610" w14:font="MS Gothic"/>
                </w14:checkbox>
              </w:sdtPr>
              <w:sdtEndPr/>
              <w:sdtContent>
                <w:r w:rsidR="0059731C" w:rsidRPr="00DD74CB">
                  <w:rPr>
                    <w:rFonts w:ascii="MS Gothic" w:eastAsia="MS Gothic" w:hAnsi="MS Gothic" w:cs="MS Gothic" w:hint="eastAsia"/>
                    <w:sz w:val="18"/>
                  </w:rPr>
                  <w:t>☐</w:t>
                </w:r>
              </w:sdtContent>
            </w:sdt>
            <w:r w:rsidR="0059731C" w:rsidRPr="00DD74CB">
              <w:rPr>
                <w:rFonts w:asciiTheme="minorHAnsi" w:hAnsiTheme="minorHAnsi"/>
                <w:sz w:val="18"/>
              </w:rPr>
              <w:t xml:space="preserve"> SN</w:t>
            </w:r>
          </w:p>
          <w:p w14:paraId="19C99FCB" w14:textId="77777777" w:rsidR="0059731C" w:rsidRPr="00DD74CB" w:rsidRDefault="0059731C" w:rsidP="00E74DDE">
            <w:pPr>
              <w:pStyle w:val="En-tte"/>
              <w:jc w:val="center"/>
              <w:rPr>
                <w:rFonts w:asciiTheme="minorHAnsi" w:hAnsiTheme="minorHAnsi"/>
                <w:sz w:val="18"/>
              </w:rPr>
            </w:pPr>
            <w:r w:rsidRPr="00DD74CB">
              <w:rPr>
                <w:rFonts w:asciiTheme="minorHAnsi" w:hAnsiTheme="minorHAnsi"/>
                <w:sz w:val="18"/>
              </w:rPr>
              <w:t>Sciences du Numérique</w:t>
            </w:r>
          </w:p>
        </w:tc>
      </w:tr>
      <w:tr w:rsidR="0020340E" w:rsidRPr="00DD74CB" w14:paraId="7D1FF484" w14:textId="77777777" w:rsidTr="0020340E">
        <w:tc>
          <w:tcPr>
            <w:tcW w:w="1135" w:type="dxa"/>
          </w:tcPr>
          <w:p w14:paraId="1C3E088B" w14:textId="77777777" w:rsidR="0059731C" w:rsidRPr="00DD74CB" w:rsidRDefault="0059731C" w:rsidP="00E74DDE">
            <w:pPr>
              <w:pStyle w:val="En-tte"/>
              <w:rPr>
                <w:rFonts w:asciiTheme="minorHAnsi" w:hAnsiTheme="minorHAnsi"/>
                <w:sz w:val="18"/>
              </w:rPr>
            </w:pPr>
            <w:r w:rsidRPr="00DD74CB">
              <w:rPr>
                <w:rFonts w:asciiTheme="minorHAnsi" w:hAnsiTheme="minorHAnsi"/>
                <w:sz w:val="18"/>
              </w:rPr>
              <w:t>Domaine</w:t>
            </w:r>
          </w:p>
        </w:tc>
        <w:tc>
          <w:tcPr>
            <w:tcW w:w="1984" w:type="dxa"/>
          </w:tcPr>
          <w:p w14:paraId="12DA82EF"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88136337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Chimie</w:t>
            </w:r>
          </w:p>
          <w:p w14:paraId="63DDB468"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37826509"/>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Biologie, santé</w:t>
            </w:r>
          </w:p>
          <w:p w14:paraId="4B5EF2B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97591234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Sécurité sanitaire</w:t>
            </w:r>
          </w:p>
          <w:p w14:paraId="149236C4"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87279489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végétales</w:t>
            </w:r>
          </w:p>
          <w:p w14:paraId="484BC05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970268551"/>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Agronomie</w:t>
            </w:r>
          </w:p>
        </w:tc>
        <w:tc>
          <w:tcPr>
            <w:tcW w:w="1843" w:type="dxa"/>
          </w:tcPr>
          <w:p w14:paraId="1D1E99DB"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378076172"/>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Histoire</w:t>
            </w:r>
          </w:p>
          <w:p w14:paraId="3A012EA4"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957862046"/>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Droit</w:t>
            </w:r>
          </w:p>
          <w:p w14:paraId="5A67196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050456513"/>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Lettres</w:t>
            </w:r>
          </w:p>
          <w:p w14:paraId="404562DF"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50291498"/>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Sociologie</w:t>
            </w:r>
          </w:p>
          <w:p w14:paraId="40EEED89"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021965250"/>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Langues</w:t>
            </w:r>
          </w:p>
          <w:p w14:paraId="291B8985"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405578193"/>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Philosophie</w:t>
            </w:r>
          </w:p>
          <w:p w14:paraId="20778A9C"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49901551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Psychologie</w:t>
            </w:r>
          </w:p>
          <w:p w14:paraId="250D4D9A"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76137602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Numérique</w:t>
            </w:r>
          </w:p>
          <w:p w14:paraId="0A66D90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0563766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de l’information et de la communication, Sciences de l’éducation</w:t>
            </w:r>
          </w:p>
          <w:p w14:paraId="269F967D"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525520782"/>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Secteurs économiques : tourisme, édition, culture, patrimoine</w:t>
            </w:r>
          </w:p>
          <w:p w14:paraId="535D09CF"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339897113"/>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Linguistique</w:t>
            </w:r>
          </w:p>
          <w:p w14:paraId="53F30321"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29039694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Anthropologie</w:t>
            </w:r>
          </w:p>
          <w:p w14:paraId="2CCBDEB5" w14:textId="77777777" w:rsidR="0092612B" w:rsidRPr="00DD74CB" w:rsidRDefault="00A31B2C" w:rsidP="0092612B">
            <w:pPr>
              <w:pStyle w:val="En-tte"/>
              <w:rPr>
                <w:rFonts w:asciiTheme="minorHAnsi" w:hAnsiTheme="minorHAnsi"/>
                <w:sz w:val="18"/>
              </w:rPr>
            </w:pPr>
            <w:sdt>
              <w:sdtPr>
                <w:rPr>
                  <w:rFonts w:asciiTheme="minorHAnsi" w:hAnsiTheme="minorHAnsi"/>
                  <w:sz w:val="18"/>
                </w:rPr>
                <w:id w:val="1904563427"/>
                <w14:checkbox>
                  <w14:checked w14:val="0"/>
                  <w14:checkedState w14:val="2612" w14:font="MS Gothic"/>
                  <w14:uncheckedState w14:val="2610" w14:font="MS Gothic"/>
                </w14:checkbox>
              </w:sdtPr>
              <w:sdtEndPr/>
              <w:sdtContent>
                <w:r w:rsidR="0092612B" w:rsidRPr="00DD74CB">
                  <w:rPr>
                    <w:rFonts w:ascii="MS Gothic" w:eastAsia="MS Gothic" w:hAnsi="MS Gothic" w:hint="eastAsia"/>
                    <w:sz w:val="18"/>
                  </w:rPr>
                  <w:t>☐</w:t>
                </w:r>
              </w:sdtContent>
            </w:sdt>
            <w:r w:rsidR="0092612B" w:rsidRPr="00DD74CB">
              <w:rPr>
                <w:rFonts w:asciiTheme="minorHAnsi" w:hAnsiTheme="minorHAnsi"/>
                <w:sz w:val="18"/>
              </w:rPr>
              <w:t xml:space="preserve"> Sciences de gestion</w:t>
            </w:r>
          </w:p>
          <w:p w14:paraId="334E2038" w14:textId="77777777" w:rsidR="0092612B" w:rsidRPr="00DD74CB" w:rsidRDefault="0092612B" w:rsidP="00E74DDE">
            <w:pPr>
              <w:pStyle w:val="En-tte"/>
              <w:rPr>
                <w:rFonts w:asciiTheme="minorHAnsi" w:hAnsiTheme="minorHAnsi"/>
                <w:sz w:val="18"/>
              </w:rPr>
            </w:pPr>
          </w:p>
        </w:tc>
        <w:tc>
          <w:tcPr>
            <w:tcW w:w="2126" w:type="dxa"/>
          </w:tcPr>
          <w:p w14:paraId="5736CBE6"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239053992"/>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Ecologie des milieux terrestres et marins</w:t>
            </w:r>
          </w:p>
          <w:p w14:paraId="6C39224D"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42292190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Gestion des systèmes logistiques</w:t>
            </w:r>
          </w:p>
          <w:p w14:paraId="66E5C574"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507290192"/>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Modélisation mathématique et informatique des systèmes complexes</w:t>
            </w:r>
          </w:p>
          <w:p w14:paraId="17D4D91F"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940711903"/>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Génie civil et environnement, génie portuaire et côtier, énergétique du bâtiment, diagnostic et réhabilitation des architectures du quotidien</w:t>
            </w:r>
          </w:p>
          <w:p w14:paraId="5B9A35E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962879109"/>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Gestion soutenable des territoires et ressources, de leur exploitation</w:t>
            </w:r>
          </w:p>
          <w:p w14:paraId="4612CF3C"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71557096"/>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Gestion des risques naturels et technologiques</w:t>
            </w:r>
          </w:p>
          <w:p w14:paraId="5AA51559"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45560322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Développement des infrastructures territoriales, portuaires</w:t>
            </w:r>
          </w:p>
          <w:p w14:paraId="0A30EE66"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0985528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de la terre et des planètes</w:t>
            </w:r>
          </w:p>
          <w:p w14:paraId="12366439"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39891166"/>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de la mer</w:t>
            </w:r>
          </w:p>
        </w:tc>
        <w:tc>
          <w:tcPr>
            <w:tcW w:w="1418" w:type="dxa"/>
          </w:tcPr>
          <w:p w14:paraId="4BAF95C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209916708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Physique</w:t>
            </w:r>
          </w:p>
          <w:p w14:paraId="2A11E08A"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056280910"/>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Physico-chimie</w:t>
            </w:r>
          </w:p>
          <w:p w14:paraId="0ADFE188"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53497560"/>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des matériaux</w:t>
            </w:r>
          </w:p>
          <w:p w14:paraId="49DBD84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985091801"/>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Energétique, mécanique des fluides</w:t>
            </w:r>
          </w:p>
          <w:p w14:paraId="1203F1C9"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786181335"/>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Physique nucléaire</w:t>
            </w:r>
          </w:p>
          <w:p w14:paraId="3C5F5A0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046300145"/>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Génie électrique</w:t>
            </w:r>
          </w:p>
        </w:tc>
        <w:tc>
          <w:tcPr>
            <w:tcW w:w="2268" w:type="dxa"/>
          </w:tcPr>
          <w:p w14:paraId="310D864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67159913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Mathématiques</w:t>
            </w:r>
          </w:p>
          <w:p w14:paraId="6EE41891"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333216125"/>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pour l’ingénieur (SPI)</w:t>
            </w:r>
          </w:p>
          <w:p w14:paraId="3F8F724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140455949"/>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et technologies de l’information et de la communication (STIC)</w:t>
            </w:r>
          </w:p>
        </w:tc>
      </w:tr>
      <w:tr w:rsidR="0020340E" w:rsidRPr="00DD74CB" w14:paraId="61A13172" w14:textId="77777777" w:rsidTr="0020340E">
        <w:trPr>
          <w:trHeight w:val="1984"/>
        </w:trPr>
        <w:tc>
          <w:tcPr>
            <w:tcW w:w="1135" w:type="dxa"/>
          </w:tcPr>
          <w:p w14:paraId="4DF46D47" w14:textId="77777777" w:rsidR="0059731C" w:rsidRPr="00DD74CB" w:rsidRDefault="0059731C" w:rsidP="00E74DDE">
            <w:pPr>
              <w:pStyle w:val="En-tte"/>
              <w:rPr>
                <w:rFonts w:asciiTheme="minorHAnsi" w:hAnsiTheme="minorHAnsi"/>
                <w:sz w:val="18"/>
              </w:rPr>
            </w:pPr>
            <w:r w:rsidRPr="00DD74CB">
              <w:rPr>
                <w:rFonts w:asciiTheme="minorHAnsi" w:hAnsiTheme="minorHAnsi"/>
                <w:sz w:val="18"/>
              </w:rPr>
              <w:t>Axe</w:t>
            </w:r>
          </w:p>
        </w:tc>
        <w:tc>
          <w:tcPr>
            <w:tcW w:w="1984" w:type="dxa"/>
          </w:tcPr>
          <w:p w14:paraId="35112A6A"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82791645"/>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Recherche biomédicale</w:t>
            </w:r>
          </w:p>
          <w:p w14:paraId="6E94F461" w14:textId="194D8398" w:rsidR="0059731C" w:rsidRPr="00DD74CB" w:rsidRDefault="00A31B2C" w:rsidP="00E74DDE">
            <w:pPr>
              <w:pStyle w:val="En-tte"/>
              <w:rPr>
                <w:rFonts w:asciiTheme="minorHAnsi" w:hAnsiTheme="minorHAnsi"/>
                <w:sz w:val="18"/>
              </w:rPr>
            </w:pPr>
            <w:sdt>
              <w:sdtPr>
                <w:rPr>
                  <w:rFonts w:asciiTheme="minorHAnsi" w:hAnsiTheme="minorHAnsi"/>
                  <w:sz w:val="18"/>
                </w:rPr>
                <w:id w:val="-1062559856"/>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Chimie fin</w:t>
            </w:r>
            <w:r w:rsidR="00BC6A31" w:rsidRPr="00DD74CB">
              <w:rPr>
                <w:rFonts w:asciiTheme="minorHAnsi" w:hAnsiTheme="minorHAnsi"/>
                <w:sz w:val="18"/>
              </w:rPr>
              <w:t>i</w:t>
            </w:r>
            <w:r w:rsidR="0059731C" w:rsidRPr="00DD74CB">
              <w:rPr>
                <w:rFonts w:asciiTheme="minorHAnsi" w:hAnsiTheme="minorHAnsi"/>
                <w:sz w:val="18"/>
              </w:rPr>
              <w:t>e et industrie pharmaceutique</w:t>
            </w:r>
          </w:p>
          <w:p w14:paraId="63701F34"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325667729"/>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Sécurité sanitaire, Bien-être et aliments durables</w:t>
            </w:r>
          </w:p>
          <w:p w14:paraId="5F69F25E"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51319509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Biologie végétale et </w:t>
            </w:r>
            <w:proofErr w:type="spellStart"/>
            <w:r w:rsidR="0059731C" w:rsidRPr="00DD74CB">
              <w:rPr>
                <w:rFonts w:asciiTheme="minorHAnsi" w:hAnsiTheme="minorHAnsi"/>
                <w:sz w:val="18"/>
              </w:rPr>
              <w:t>Agrosciences</w:t>
            </w:r>
            <w:proofErr w:type="spellEnd"/>
          </w:p>
        </w:tc>
        <w:tc>
          <w:tcPr>
            <w:tcW w:w="1843" w:type="dxa"/>
          </w:tcPr>
          <w:p w14:paraId="7E83F03D"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51127471"/>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SHS</w:t>
            </w:r>
          </w:p>
          <w:p w14:paraId="26A44A2D"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681883407"/>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Interdisciplinarité nourrie des SHS</w:t>
            </w:r>
          </w:p>
          <w:p w14:paraId="07BE572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169101261"/>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Humanités numériques</w:t>
            </w:r>
          </w:p>
        </w:tc>
        <w:tc>
          <w:tcPr>
            <w:tcW w:w="2126" w:type="dxa"/>
          </w:tcPr>
          <w:p w14:paraId="2C2111A3"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79323821"/>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Environnement Seine-Manche : Bassin versant, mer et littoral</w:t>
            </w:r>
          </w:p>
          <w:p w14:paraId="0BAE57BC"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311870180"/>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Ecosystèmes territoriaux et logistiques</w:t>
            </w:r>
          </w:p>
          <w:p w14:paraId="3A687FA5"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23986096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Acteurs et sociétés</w:t>
            </w:r>
          </w:p>
        </w:tc>
        <w:tc>
          <w:tcPr>
            <w:tcW w:w="1418" w:type="dxa"/>
          </w:tcPr>
          <w:p w14:paraId="55F5A732"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652569238"/>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Systèmes et procédés de la transition industrielle</w:t>
            </w:r>
          </w:p>
          <w:p w14:paraId="4C1C033A"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300339593"/>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Propulsion</w:t>
            </w:r>
          </w:p>
          <w:p w14:paraId="69B4AEA5"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81126665"/>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Matériaux</w:t>
            </w:r>
          </w:p>
          <w:p w14:paraId="539CE355"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59802994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Matière</w:t>
            </w:r>
          </w:p>
        </w:tc>
        <w:tc>
          <w:tcPr>
            <w:tcW w:w="2268" w:type="dxa"/>
          </w:tcPr>
          <w:p w14:paraId="44CA033A"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715128954"/>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Sciences des données</w:t>
            </w:r>
          </w:p>
          <w:p w14:paraId="14EAAFA0"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851533268"/>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Sécurité numérique</w:t>
            </w:r>
          </w:p>
          <w:p w14:paraId="0A6041A7"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338928136"/>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Systèmes, services et objets connectés</w:t>
            </w:r>
          </w:p>
          <w:p w14:paraId="29C363CF"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1239283280"/>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Modèles et structures discrets</w:t>
            </w:r>
          </w:p>
          <w:p w14:paraId="47D8C242" w14:textId="77777777" w:rsidR="0059731C" w:rsidRPr="00DD74CB" w:rsidRDefault="00A31B2C" w:rsidP="00E74DDE">
            <w:pPr>
              <w:pStyle w:val="En-tte"/>
              <w:rPr>
                <w:rFonts w:asciiTheme="minorHAnsi" w:hAnsiTheme="minorHAnsi"/>
                <w:sz w:val="18"/>
              </w:rPr>
            </w:pPr>
            <w:sdt>
              <w:sdtPr>
                <w:rPr>
                  <w:rFonts w:asciiTheme="minorHAnsi" w:hAnsiTheme="minorHAnsi"/>
                  <w:sz w:val="18"/>
                </w:rPr>
                <w:id w:val="-942153639"/>
                <w14:checkbox>
                  <w14:checked w14:val="0"/>
                  <w14:checkedState w14:val="2612" w14:font="MS Gothic"/>
                  <w14:uncheckedState w14:val="2610" w14:font="MS Gothic"/>
                </w14:checkbox>
              </w:sdtPr>
              <w:sdtEndPr/>
              <w:sdtContent>
                <w:r w:rsidR="0059731C" w:rsidRPr="00DD74CB">
                  <w:rPr>
                    <w:rFonts w:ascii="MS Gothic" w:eastAsia="MS Gothic" w:hAnsi="MS Gothic" w:hint="eastAsia"/>
                    <w:sz w:val="18"/>
                  </w:rPr>
                  <w:t>☐</w:t>
                </w:r>
              </w:sdtContent>
            </w:sdt>
            <w:r w:rsidR="0059731C" w:rsidRPr="00DD74CB">
              <w:rPr>
                <w:rFonts w:asciiTheme="minorHAnsi" w:hAnsiTheme="minorHAnsi"/>
                <w:sz w:val="18"/>
              </w:rPr>
              <w:t xml:space="preserve"> Structures et modèles analytiques</w:t>
            </w:r>
          </w:p>
        </w:tc>
      </w:tr>
    </w:tbl>
    <w:p w14:paraId="7FF2C996" w14:textId="77777777" w:rsidR="0059731C" w:rsidRPr="00DD74CB" w:rsidRDefault="0059731C" w:rsidP="0059731C">
      <w:pPr>
        <w:jc w:val="both"/>
        <w:rPr>
          <w:rFonts w:ascii="Arial" w:hAnsi="Arial" w:cs="Arial"/>
          <w:sz w:val="22"/>
          <w:szCs w:val="22"/>
        </w:rPr>
      </w:pPr>
    </w:p>
    <w:p w14:paraId="12DF9C8C" w14:textId="025FF982" w:rsidR="0020340E" w:rsidRPr="00DD74CB" w:rsidRDefault="0020340E">
      <w:pPr>
        <w:spacing w:after="200" w:line="276" w:lineRule="auto"/>
        <w:rPr>
          <w:rFonts w:ascii="Arial" w:hAnsi="Arial" w:cs="Arial"/>
          <w:b/>
          <w:iCs/>
        </w:rPr>
      </w:pPr>
      <w:r w:rsidRPr="00DD74CB">
        <w:rPr>
          <w:rFonts w:ascii="Arial" w:hAnsi="Arial" w:cs="Arial"/>
          <w:b/>
          <w:iCs/>
        </w:rPr>
        <w:t xml:space="preserve">Département scientifique de l’ANR souhaité pour expertise (2 choix maximum) : </w:t>
      </w:r>
    </w:p>
    <w:p w14:paraId="20138F69" w14:textId="395DDEC7" w:rsidR="0020340E" w:rsidRPr="00DD74CB" w:rsidRDefault="0020340E">
      <w:pPr>
        <w:spacing w:after="200" w:line="276" w:lineRule="auto"/>
        <w:rPr>
          <w:rFonts w:ascii="Arial" w:hAnsi="Arial" w:cs="Arial"/>
        </w:rPr>
      </w:pPr>
      <w:r w:rsidRPr="00DD74CB">
        <w:rPr>
          <w:rFonts w:ascii="Arial" w:hAnsi="Arial" w:cs="Arial"/>
        </w:rPr>
        <w:fldChar w:fldCharType="begin">
          <w:ffData>
            <w:name w:val=""/>
            <w:enabled/>
            <w:calcOnExit w:val="0"/>
            <w:checkBox>
              <w:sizeAuto/>
              <w:default w:val="0"/>
            </w:checkBox>
          </w:ffData>
        </w:fldChar>
      </w:r>
      <w:r w:rsidRPr="00DD74CB">
        <w:rPr>
          <w:rFonts w:ascii="Arial" w:hAnsi="Arial" w:cs="Arial"/>
        </w:rPr>
        <w:instrText xml:space="preserve"> FORMCHECKBOX </w:instrText>
      </w:r>
      <w:r w:rsidR="00A31B2C">
        <w:rPr>
          <w:rFonts w:ascii="Arial" w:hAnsi="Arial" w:cs="Arial"/>
        </w:rPr>
      </w:r>
      <w:r w:rsidR="00A31B2C">
        <w:rPr>
          <w:rFonts w:ascii="Arial" w:hAnsi="Arial" w:cs="Arial"/>
        </w:rPr>
        <w:fldChar w:fldCharType="separate"/>
      </w:r>
      <w:r w:rsidRPr="00DD74CB">
        <w:rPr>
          <w:rFonts w:ascii="Arial" w:hAnsi="Arial" w:cs="Arial"/>
        </w:rPr>
        <w:fldChar w:fldCharType="end"/>
      </w:r>
      <w:r w:rsidRPr="00DD74CB">
        <w:rPr>
          <w:rFonts w:ascii="Arial" w:hAnsi="Arial" w:cs="Arial"/>
        </w:rPr>
        <w:t xml:space="preserve"> Département Numérique et Mathématiques </w:t>
      </w:r>
    </w:p>
    <w:p w14:paraId="56C6BA9C" w14:textId="7B35316A" w:rsidR="0020340E" w:rsidRPr="00DD74CB" w:rsidRDefault="0020340E">
      <w:pPr>
        <w:spacing w:after="200" w:line="276" w:lineRule="auto"/>
        <w:rPr>
          <w:rFonts w:ascii="Arial" w:hAnsi="Arial" w:cs="Arial"/>
        </w:rPr>
      </w:pPr>
      <w:r w:rsidRPr="00DD74CB">
        <w:rPr>
          <w:rFonts w:ascii="Arial" w:hAnsi="Arial" w:cs="Arial"/>
        </w:rPr>
        <w:fldChar w:fldCharType="begin">
          <w:ffData>
            <w:name w:val=""/>
            <w:enabled/>
            <w:calcOnExit w:val="0"/>
            <w:checkBox>
              <w:sizeAuto/>
              <w:default w:val="0"/>
            </w:checkBox>
          </w:ffData>
        </w:fldChar>
      </w:r>
      <w:r w:rsidRPr="00DD74CB">
        <w:rPr>
          <w:rFonts w:ascii="Arial" w:hAnsi="Arial" w:cs="Arial"/>
        </w:rPr>
        <w:instrText xml:space="preserve"> FORMCHECKBOX </w:instrText>
      </w:r>
      <w:r w:rsidR="00A31B2C">
        <w:rPr>
          <w:rFonts w:ascii="Arial" w:hAnsi="Arial" w:cs="Arial"/>
        </w:rPr>
      </w:r>
      <w:r w:rsidR="00A31B2C">
        <w:rPr>
          <w:rFonts w:ascii="Arial" w:hAnsi="Arial" w:cs="Arial"/>
        </w:rPr>
        <w:fldChar w:fldCharType="separate"/>
      </w:r>
      <w:r w:rsidRPr="00DD74CB">
        <w:rPr>
          <w:rFonts w:ascii="Arial" w:hAnsi="Arial" w:cs="Arial"/>
        </w:rPr>
        <w:fldChar w:fldCharType="end"/>
      </w:r>
      <w:r w:rsidRPr="00DD74CB">
        <w:rPr>
          <w:rFonts w:ascii="Arial" w:hAnsi="Arial" w:cs="Arial"/>
        </w:rPr>
        <w:t xml:space="preserve"> Département Sciences Physiques, Ingénierie, Chimie, Energie </w:t>
      </w:r>
    </w:p>
    <w:p w14:paraId="3EE790EB" w14:textId="4F36CA08" w:rsidR="0020340E" w:rsidRPr="00DD74CB" w:rsidRDefault="0020340E">
      <w:pPr>
        <w:spacing w:after="200" w:line="276" w:lineRule="auto"/>
        <w:rPr>
          <w:rFonts w:ascii="Arial" w:hAnsi="Arial" w:cs="Arial"/>
        </w:rPr>
      </w:pPr>
      <w:r w:rsidRPr="00DD74CB">
        <w:rPr>
          <w:rFonts w:ascii="Arial" w:hAnsi="Arial" w:cs="Arial"/>
        </w:rPr>
        <w:fldChar w:fldCharType="begin">
          <w:ffData>
            <w:name w:val=""/>
            <w:enabled/>
            <w:calcOnExit w:val="0"/>
            <w:checkBox>
              <w:sizeAuto/>
              <w:default w:val="0"/>
            </w:checkBox>
          </w:ffData>
        </w:fldChar>
      </w:r>
      <w:r w:rsidRPr="00DD74CB">
        <w:rPr>
          <w:rFonts w:ascii="Arial" w:hAnsi="Arial" w:cs="Arial"/>
        </w:rPr>
        <w:instrText xml:space="preserve"> FORMCHECKBOX </w:instrText>
      </w:r>
      <w:r w:rsidR="00A31B2C">
        <w:rPr>
          <w:rFonts w:ascii="Arial" w:hAnsi="Arial" w:cs="Arial"/>
        </w:rPr>
      </w:r>
      <w:r w:rsidR="00A31B2C">
        <w:rPr>
          <w:rFonts w:ascii="Arial" w:hAnsi="Arial" w:cs="Arial"/>
        </w:rPr>
        <w:fldChar w:fldCharType="separate"/>
      </w:r>
      <w:r w:rsidRPr="00DD74CB">
        <w:rPr>
          <w:rFonts w:ascii="Arial" w:hAnsi="Arial" w:cs="Arial"/>
        </w:rPr>
        <w:fldChar w:fldCharType="end"/>
      </w:r>
      <w:r w:rsidRPr="00DD74CB">
        <w:rPr>
          <w:rFonts w:ascii="Arial" w:hAnsi="Arial" w:cs="Arial"/>
        </w:rPr>
        <w:t xml:space="preserve"> Département Biologie Santé </w:t>
      </w:r>
    </w:p>
    <w:p w14:paraId="79B9AE0A" w14:textId="63A4DF5B" w:rsidR="0020340E" w:rsidRPr="00DD74CB" w:rsidRDefault="0020340E">
      <w:pPr>
        <w:spacing w:after="200" w:line="276" w:lineRule="auto"/>
        <w:rPr>
          <w:rFonts w:ascii="Arial" w:hAnsi="Arial" w:cs="Arial"/>
        </w:rPr>
      </w:pPr>
      <w:r w:rsidRPr="00DD74CB">
        <w:rPr>
          <w:rFonts w:ascii="Arial" w:hAnsi="Arial" w:cs="Arial"/>
        </w:rPr>
        <w:fldChar w:fldCharType="begin">
          <w:ffData>
            <w:name w:val=""/>
            <w:enabled/>
            <w:calcOnExit w:val="0"/>
            <w:checkBox>
              <w:sizeAuto/>
              <w:default w:val="0"/>
            </w:checkBox>
          </w:ffData>
        </w:fldChar>
      </w:r>
      <w:r w:rsidRPr="00DD74CB">
        <w:rPr>
          <w:rFonts w:ascii="Arial" w:hAnsi="Arial" w:cs="Arial"/>
        </w:rPr>
        <w:instrText xml:space="preserve"> FORMCHECKBOX </w:instrText>
      </w:r>
      <w:r w:rsidR="00A31B2C">
        <w:rPr>
          <w:rFonts w:ascii="Arial" w:hAnsi="Arial" w:cs="Arial"/>
        </w:rPr>
      </w:r>
      <w:r w:rsidR="00A31B2C">
        <w:rPr>
          <w:rFonts w:ascii="Arial" w:hAnsi="Arial" w:cs="Arial"/>
        </w:rPr>
        <w:fldChar w:fldCharType="separate"/>
      </w:r>
      <w:r w:rsidRPr="00DD74CB">
        <w:rPr>
          <w:rFonts w:ascii="Arial" w:hAnsi="Arial" w:cs="Arial"/>
        </w:rPr>
        <w:fldChar w:fldCharType="end"/>
      </w:r>
      <w:r w:rsidRPr="00DD74CB">
        <w:rPr>
          <w:rFonts w:ascii="Arial" w:hAnsi="Arial" w:cs="Arial"/>
        </w:rPr>
        <w:t xml:space="preserve"> Département Sciences Humaines et Sociales </w:t>
      </w:r>
    </w:p>
    <w:p w14:paraId="74B4B988" w14:textId="77777777" w:rsidR="00FE1FE0" w:rsidRPr="00DD74CB" w:rsidRDefault="0020340E">
      <w:pPr>
        <w:spacing w:after="200" w:line="276" w:lineRule="auto"/>
        <w:rPr>
          <w:rFonts w:ascii="Arial" w:hAnsi="Arial" w:cs="Arial"/>
        </w:rPr>
      </w:pPr>
      <w:r w:rsidRPr="00DD74CB">
        <w:rPr>
          <w:rFonts w:ascii="Arial" w:hAnsi="Arial" w:cs="Arial"/>
        </w:rPr>
        <w:fldChar w:fldCharType="begin">
          <w:ffData>
            <w:name w:val=""/>
            <w:enabled/>
            <w:calcOnExit w:val="0"/>
            <w:checkBox>
              <w:sizeAuto/>
              <w:default w:val="0"/>
            </w:checkBox>
          </w:ffData>
        </w:fldChar>
      </w:r>
      <w:r w:rsidRPr="00DD74CB">
        <w:rPr>
          <w:rFonts w:ascii="Arial" w:hAnsi="Arial" w:cs="Arial"/>
        </w:rPr>
        <w:instrText xml:space="preserve"> FORMCHECKBOX </w:instrText>
      </w:r>
      <w:r w:rsidR="00A31B2C">
        <w:rPr>
          <w:rFonts w:ascii="Arial" w:hAnsi="Arial" w:cs="Arial"/>
        </w:rPr>
      </w:r>
      <w:r w:rsidR="00A31B2C">
        <w:rPr>
          <w:rFonts w:ascii="Arial" w:hAnsi="Arial" w:cs="Arial"/>
        </w:rPr>
        <w:fldChar w:fldCharType="separate"/>
      </w:r>
      <w:r w:rsidRPr="00DD74CB">
        <w:rPr>
          <w:rFonts w:ascii="Arial" w:hAnsi="Arial" w:cs="Arial"/>
        </w:rPr>
        <w:fldChar w:fldCharType="end"/>
      </w:r>
      <w:r w:rsidRPr="00DD74CB">
        <w:rPr>
          <w:rFonts w:ascii="Arial" w:hAnsi="Arial" w:cs="Arial"/>
        </w:rPr>
        <w:t xml:space="preserve"> Département Environnements, Ecosystèmes, Ressources Biologiques </w:t>
      </w:r>
    </w:p>
    <w:p w14:paraId="5AD914EE" w14:textId="139DEA0A" w:rsidR="00FE1FE0" w:rsidRPr="00DD74CB" w:rsidRDefault="00FE1FE0" w:rsidP="00FE1FE0">
      <w:pPr>
        <w:tabs>
          <w:tab w:val="left" w:pos="992"/>
        </w:tabs>
        <w:jc w:val="both"/>
        <w:rPr>
          <w:rFonts w:ascii="Arial" w:hAnsi="Arial" w:cs="Arial"/>
          <w:b/>
        </w:rPr>
      </w:pPr>
      <w:r w:rsidRPr="00DD74CB">
        <w:rPr>
          <w:rFonts w:ascii="Arial" w:hAnsi="Arial" w:cs="Arial"/>
          <w:b/>
        </w:rPr>
        <w:t>Inscription du projet dans la Stratégie de Spécialisation intelligente (S3) normande :</w:t>
      </w:r>
    </w:p>
    <w:p w14:paraId="3E76D225" w14:textId="77777777" w:rsidR="00FE1FE0" w:rsidRPr="00DD74CB" w:rsidRDefault="00FE1FE0" w:rsidP="00FE1FE0">
      <w:pPr>
        <w:tabs>
          <w:tab w:val="left" w:pos="992"/>
        </w:tabs>
        <w:jc w:val="both"/>
        <w:rPr>
          <w:rFonts w:ascii="Arial" w:hAnsi="Arial" w:cs="Arial"/>
          <w:u w:val="single"/>
        </w:rPr>
      </w:pPr>
    </w:p>
    <w:p w14:paraId="5A3618DC" w14:textId="77777777" w:rsidR="00FE1FE0" w:rsidRPr="00DD74CB" w:rsidRDefault="00FE1FE0" w:rsidP="00FE1FE0">
      <w:pPr>
        <w:tabs>
          <w:tab w:val="left" w:pos="992"/>
        </w:tabs>
        <w:jc w:val="both"/>
        <w:rPr>
          <w:rFonts w:ascii="Arial" w:hAnsi="Arial" w:cs="Arial"/>
        </w:rPr>
      </w:pPr>
      <w:r w:rsidRPr="00DD74CB">
        <w:rPr>
          <w:rFonts w:ascii="Arial" w:hAnsi="Arial" w:cs="Arial"/>
          <w:u w:val="single"/>
        </w:rPr>
        <w:t>Domaine(s) de spécialisation concerné(s)</w:t>
      </w:r>
      <w:r w:rsidRPr="00DD74CB">
        <w:rPr>
          <w:rFonts w:ascii="Arial" w:hAnsi="Arial" w:cs="Arial"/>
        </w:rPr>
        <w:t> :</w:t>
      </w:r>
    </w:p>
    <w:p w14:paraId="6864973F"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Préserver et transformer durablement les ressources agricoles, marines, sylvicoles et les systèmes de production</w:t>
      </w:r>
    </w:p>
    <w:p w14:paraId="760B383B"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Développer un mix énergétique vers zéro émission carbone</w:t>
      </w:r>
    </w:p>
    <w:p w14:paraId="2779224D"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Transformer les </w:t>
      </w:r>
      <w:proofErr w:type="spellStart"/>
      <w:r w:rsidRPr="00DD74CB">
        <w:rPr>
          <w:rFonts w:ascii="Arial" w:hAnsi="Arial" w:cs="Arial"/>
          <w:i/>
        </w:rPr>
        <w:t>process</w:t>
      </w:r>
      <w:proofErr w:type="spellEnd"/>
      <w:r w:rsidRPr="00DD74CB">
        <w:rPr>
          <w:rFonts w:ascii="Arial" w:hAnsi="Arial" w:cs="Arial"/>
          <w:i/>
        </w:rPr>
        <w:t xml:space="preserve"> pour une industrie performante, durable et digitale</w:t>
      </w:r>
    </w:p>
    <w:p w14:paraId="6D25A8FB"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Développer de nouvelles solutions de mobilités bas-carbone efficientes et sécurisées</w:t>
      </w:r>
    </w:p>
    <w:p w14:paraId="58D08A30"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Accélérer les synergies et l’innovation au service d’une médecine 5P humaine et animale</w:t>
      </w:r>
    </w:p>
    <w:p w14:paraId="53522795" w14:textId="77777777"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Faire de la Normandie un territoire résilient par la maîtrise des risques technologiques, naturels, sanitaires et sociaux</w:t>
      </w:r>
    </w:p>
    <w:p w14:paraId="36E7A15D" w14:textId="2856B1FC" w:rsidR="00FE1FE0" w:rsidRPr="00DD74CB" w:rsidRDefault="00FE1FE0" w:rsidP="00FE1FE0">
      <w:pPr>
        <w:tabs>
          <w:tab w:val="left" w:pos="992"/>
        </w:tabs>
        <w:jc w:val="both"/>
        <w:rPr>
          <w:rFonts w:ascii="Arial" w:hAnsi="Arial" w:cs="Arial"/>
          <w:i/>
        </w:rPr>
      </w:pPr>
      <w:r w:rsidRPr="00DD74CB">
        <w:rPr>
          <w:rFonts w:ascii="Arial" w:hAnsi="Arial" w:cs="Arial"/>
          <w:i/>
        </w:rPr>
        <w:fldChar w:fldCharType="begin">
          <w:ffData>
            <w:name w:val=""/>
            <w:enabled/>
            <w:calcOnExit w:val="0"/>
            <w:checkBox>
              <w:sizeAuto/>
              <w:default w:val="0"/>
            </w:checkBox>
          </w:ffData>
        </w:fldChar>
      </w:r>
      <w:r w:rsidRPr="00DD74CB">
        <w:rPr>
          <w:rFonts w:ascii="Arial" w:hAnsi="Arial" w:cs="Arial"/>
          <w:i/>
        </w:rPr>
        <w:instrText xml:space="preserve"> FORMCHECKBOX </w:instrText>
      </w:r>
      <w:r w:rsidR="00A31B2C">
        <w:rPr>
          <w:rFonts w:ascii="Arial" w:hAnsi="Arial" w:cs="Arial"/>
          <w:i/>
        </w:rPr>
      </w:r>
      <w:r w:rsidR="00A31B2C">
        <w:rPr>
          <w:rFonts w:ascii="Arial" w:hAnsi="Arial" w:cs="Arial"/>
          <w:i/>
        </w:rPr>
        <w:fldChar w:fldCharType="separate"/>
      </w:r>
      <w:r w:rsidRPr="00DD74CB">
        <w:rPr>
          <w:rFonts w:ascii="Arial" w:hAnsi="Arial" w:cs="Arial"/>
          <w:i/>
        </w:rPr>
        <w:fldChar w:fldCharType="end"/>
      </w:r>
      <w:r w:rsidRPr="00DD74CB">
        <w:rPr>
          <w:rFonts w:ascii="Arial" w:hAnsi="Arial" w:cs="Arial"/>
          <w:i/>
        </w:rPr>
        <w:t xml:space="preserve"> Non concerné </w:t>
      </w:r>
    </w:p>
    <w:p w14:paraId="3EF7E9CE" w14:textId="77777777" w:rsidR="00364110" w:rsidRPr="00DD74CB" w:rsidRDefault="00364110">
      <w:pPr>
        <w:spacing w:after="200" w:line="276" w:lineRule="auto"/>
        <w:rPr>
          <w:rFonts w:ascii="Arial" w:hAnsi="Arial" w:cs="Arial"/>
          <w:iCs/>
          <w:sz w:val="22"/>
          <w:szCs w:val="22"/>
        </w:rPr>
      </w:pPr>
    </w:p>
    <w:p w14:paraId="5FBBA533" w14:textId="77777777" w:rsidR="0059731C" w:rsidRPr="00DD74CB" w:rsidRDefault="0059731C" w:rsidP="0059731C">
      <w:pPr>
        <w:tabs>
          <w:tab w:val="left" w:pos="9639"/>
        </w:tabs>
        <w:spacing w:before="240"/>
        <w:jc w:val="both"/>
        <w:rPr>
          <w:rFonts w:ascii="Arial" w:hAnsi="Arial" w:cs="Arial"/>
          <w:iCs/>
          <w:sz w:val="22"/>
          <w:szCs w:val="22"/>
        </w:rPr>
      </w:pPr>
    </w:p>
    <w:p w14:paraId="145A6978" w14:textId="17AE815F" w:rsidR="00B369F3" w:rsidRPr="00DD74CB" w:rsidRDefault="00B369F3" w:rsidP="00B369F3">
      <w:pPr>
        <w:tabs>
          <w:tab w:val="left" w:pos="1134"/>
        </w:tabs>
        <w:spacing w:after="40"/>
        <w:ind w:right="357"/>
        <w:jc w:val="both"/>
        <w:rPr>
          <w:rFonts w:ascii="Arial" w:hAnsi="Arial" w:cs="Arial"/>
          <w:iCs/>
          <w:sz w:val="22"/>
          <w:szCs w:val="22"/>
        </w:rPr>
      </w:pPr>
      <w:r w:rsidRPr="00DD74CB">
        <w:rPr>
          <w:rFonts w:ascii="Arial" w:hAnsi="Arial" w:cs="Arial"/>
          <w:iCs/>
          <w:sz w:val="22"/>
          <w:szCs w:val="22"/>
        </w:rPr>
        <w:t>Intitulé du projet</w:t>
      </w:r>
      <w:r w:rsidR="0020340E" w:rsidRPr="00DD74CB">
        <w:rPr>
          <w:rFonts w:ascii="Arial" w:hAnsi="Arial" w:cs="Arial"/>
          <w:iCs/>
          <w:sz w:val="22"/>
          <w:szCs w:val="22"/>
        </w:rPr>
        <w:t xml:space="preserve"> en </w:t>
      </w:r>
      <w:r w:rsidR="0020340E" w:rsidRPr="00DD74CB">
        <w:rPr>
          <w:rFonts w:ascii="Arial" w:hAnsi="Arial" w:cs="Arial"/>
          <w:b/>
          <w:iCs/>
          <w:sz w:val="22"/>
          <w:szCs w:val="22"/>
        </w:rPr>
        <w:t>français </w:t>
      </w:r>
      <w:r w:rsidR="0020340E" w:rsidRPr="00DD74CB">
        <w:rPr>
          <w:rFonts w:ascii="Arial" w:hAnsi="Arial" w:cs="Arial"/>
          <w:iCs/>
          <w:sz w:val="22"/>
          <w:szCs w:val="22"/>
        </w:rPr>
        <w:t xml:space="preserve">: </w:t>
      </w:r>
    </w:p>
    <w:p w14:paraId="6B8CD9D6" w14:textId="77777777" w:rsidR="00B369F3" w:rsidRPr="00DD74CB" w:rsidRDefault="00B369F3" w:rsidP="00B369F3">
      <w:pPr>
        <w:tabs>
          <w:tab w:val="left" w:pos="1134"/>
        </w:tabs>
        <w:spacing w:after="40"/>
        <w:ind w:right="357"/>
        <w:jc w:val="both"/>
        <w:rPr>
          <w:rFonts w:ascii="Arial" w:hAnsi="Arial" w:cs="Arial"/>
          <w:iCs/>
          <w:sz w:val="22"/>
          <w:szCs w:val="22"/>
          <w:u w:val="single"/>
        </w:rPr>
      </w:pPr>
      <w:r w:rsidRPr="00DD74CB">
        <w:rPr>
          <w:rFonts w:ascii="Arial" w:hAnsi="Arial" w:cs="Arial"/>
          <w:iCs/>
          <w:sz w:val="22"/>
          <w:szCs w:val="22"/>
          <w:u w:val="single"/>
        </w:rPr>
        <w:t xml:space="preserve">__________________________________________________________________   </w:t>
      </w:r>
    </w:p>
    <w:p w14:paraId="0615CEBE" w14:textId="77777777" w:rsidR="0020340E" w:rsidRPr="00DD74CB" w:rsidRDefault="0020340E" w:rsidP="00B369F3">
      <w:pPr>
        <w:tabs>
          <w:tab w:val="left" w:pos="1134"/>
        </w:tabs>
        <w:spacing w:after="40"/>
        <w:ind w:right="357"/>
        <w:jc w:val="both"/>
        <w:rPr>
          <w:rFonts w:ascii="Arial" w:hAnsi="Arial" w:cs="Arial"/>
          <w:iCs/>
          <w:sz w:val="22"/>
          <w:szCs w:val="22"/>
          <w:u w:val="single"/>
        </w:rPr>
      </w:pPr>
    </w:p>
    <w:p w14:paraId="40D1355B" w14:textId="09546791" w:rsidR="0020340E" w:rsidRPr="00DD74CB" w:rsidRDefault="0020340E" w:rsidP="0020340E">
      <w:pPr>
        <w:tabs>
          <w:tab w:val="left" w:pos="1134"/>
        </w:tabs>
        <w:spacing w:after="40"/>
        <w:ind w:right="357"/>
        <w:jc w:val="both"/>
        <w:rPr>
          <w:rFonts w:ascii="Arial" w:hAnsi="Arial" w:cs="Arial"/>
          <w:iCs/>
          <w:sz w:val="22"/>
          <w:szCs w:val="22"/>
        </w:rPr>
      </w:pPr>
      <w:r w:rsidRPr="00DD74CB">
        <w:rPr>
          <w:rFonts w:ascii="Arial" w:hAnsi="Arial" w:cs="Arial"/>
          <w:iCs/>
          <w:sz w:val="22"/>
          <w:szCs w:val="22"/>
        </w:rPr>
        <w:t xml:space="preserve">Intitulé du projet en </w:t>
      </w:r>
      <w:r w:rsidRPr="00DD74CB">
        <w:rPr>
          <w:rFonts w:ascii="Arial" w:hAnsi="Arial" w:cs="Arial"/>
          <w:b/>
          <w:iCs/>
          <w:sz w:val="22"/>
          <w:szCs w:val="22"/>
        </w:rPr>
        <w:t>anglais</w:t>
      </w:r>
      <w:r w:rsidRPr="00DD74CB">
        <w:rPr>
          <w:rFonts w:ascii="Arial" w:hAnsi="Arial" w:cs="Arial"/>
          <w:iCs/>
          <w:sz w:val="22"/>
          <w:szCs w:val="22"/>
        </w:rPr>
        <w:t xml:space="preserve"> : </w:t>
      </w:r>
    </w:p>
    <w:p w14:paraId="34F8CB03" w14:textId="77777777" w:rsidR="0020340E" w:rsidRPr="00DD74CB" w:rsidRDefault="0020340E" w:rsidP="0020340E">
      <w:pPr>
        <w:tabs>
          <w:tab w:val="left" w:pos="1134"/>
        </w:tabs>
        <w:spacing w:after="40"/>
        <w:ind w:right="357"/>
        <w:jc w:val="both"/>
        <w:rPr>
          <w:rFonts w:ascii="Arial" w:hAnsi="Arial" w:cs="Arial"/>
          <w:iCs/>
          <w:sz w:val="22"/>
          <w:szCs w:val="22"/>
          <w:u w:val="single"/>
        </w:rPr>
      </w:pPr>
      <w:r w:rsidRPr="00DD74CB">
        <w:rPr>
          <w:rFonts w:ascii="Arial" w:hAnsi="Arial" w:cs="Arial"/>
          <w:iCs/>
          <w:sz w:val="22"/>
          <w:szCs w:val="22"/>
          <w:u w:val="single"/>
        </w:rPr>
        <w:t xml:space="preserve">__________________________________________________________________   </w:t>
      </w:r>
    </w:p>
    <w:p w14:paraId="084D7EA4" w14:textId="77777777" w:rsidR="0020340E" w:rsidRPr="00DD74CB" w:rsidRDefault="0020340E" w:rsidP="00B369F3">
      <w:pPr>
        <w:tabs>
          <w:tab w:val="left" w:pos="1134"/>
        </w:tabs>
        <w:spacing w:after="40"/>
        <w:ind w:right="357"/>
        <w:jc w:val="both"/>
        <w:rPr>
          <w:rFonts w:ascii="Arial" w:hAnsi="Arial" w:cs="Arial"/>
          <w:iCs/>
          <w:sz w:val="22"/>
          <w:szCs w:val="22"/>
          <w:u w:val="single"/>
        </w:rPr>
      </w:pPr>
    </w:p>
    <w:p w14:paraId="707DEB83" w14:textId="3CFEC3E3" w:rsidR="00F86B95" w:rsidRPr="00DD74CB" w:rsidRDefault="00F86B95" w:rsidP="00F86B95">
      <w:pPr>
        <w:tabs>
          <w:tab w:val="left" w:pos="1134"/>
        </w:tabs>
        <w:spacing w:after="40"/>
        <w:ind w:right="357"/>
        <w:jc w:val="both"/>
        <w:rPr>
          <w:rFonts w:ascii="Arial" w:hAnsi="Arial" w:cs="Arial"/>
          <w:iCs/>
          <w:sz w:val="22"/>
          <w:szCs w:val="22"/>
        </w:rPr>
      </w:pPr>
      <w:r w:rsidRPr="00DD74CB">
        <w:rPr>
          <w:rFonts w:ascii="Arial" w:hAnsi="Arial" w:cs="Arial"/>
          <w:iCs/>
          <w:sz w:val="22"/>
          <w:szCs w:val="22"/>
        </w:rPr>
        <w:t>Acronyme du projet</w:t>
      </w:r>
      <w:r w:rsidR="0020340E" w:rsidRPr="00DD74CB">
        <w:rPr>
          <w:rFonts w:ascii="Arial" w:hAnsi="Arial" w:cs="Arial"/>
          <w:iCs/>
          <w:sz w:val="22"/>
          <w:szCs w:val="22"/>
        </w:rPr>
        <w:t xml:space="preserve"> </w:t>
      </w:r>
      <w:r w:rsidRPr="00DD74CB">
        <w:rPr>
          <w:rFonts w:ascii="Arial" w:hAnsi="Arial" w:cs="Arial"/>
          <w:iCs/>
          <w:sz w:val="22"/>
          <w:szCs w:val="22"/>
        </w:rPr>
        <w:t>:</w:t>
      </w:r>
    </w:p>
    <w:p w14:paraId="78165864" w14:textId="77777777" w:rsidR="00F86B95" w:rsidRPr="00DD74CB" w:rsidRDefault="00F86B95" w:rsidP="00F86B95">
      <w:pPr>
        <w:tabs>
          <w:tab w:val="left" w:pos="1134"/>
        </w:tabs>
        <w:spacing w:after="40"/>
        <w:ind w:right="357"/>
        <w:jc w:val="both"/>
        <w:rPr>
          <w:rFonts w:ascii="Arial" w:hAnsi="Arial" w:cs="Arial"/>
          <w:iCs/>
          <w:sz w:val="22"/>
          <w:szCs w:val="22"/>
          <w:u w:val="single"/>
        </w:rPr>
      </w:pPr>
      <w:r w:rsidRPr="00DD74CB">
        <w:rPr>
          <w:rFonts w:ascii="Arial" w:hAnsi="Arial" w:cs="Arial"/>
          <w:iCs/>
          <w:sz w:val="22"/>
          <w:szCs w:val="22"/>
          <w:u w:val="single"/>
        </w:rPr>
        <w:t xml:space="preserve">__________________________________________________________________ </w:t>
      </w:r>
    </w:p>
    <w:p w14:paraId="13028FF9" w14:textId="77777777" w:rsidR="00364110" w:rsidRPr="00DD74CB" w:rsidRDefault="00364110" w:rsidP="00F86B95">
      <w:pPr>
        <w:tabs>
          <w:tab w:val="left" w:pos="1134"/>
        </w:tabs>
        <w:spacing w:after="40"/>
        <w:ind w:right="357"/>
        <w:jc w:val="both"/>
        <w:rPr>
          <w:rFonts w:ascii="Arial" w:hAnsi="Arial" w:cs="Arial"/>
          <w:iCs/>
          <w:sz w:val="22"/>
          <w:szCs w:val="22"/>
          <w:u w:val="single"/>
        </w:rPr>
      </w:pPr>
    </w:p>
    <w:p w14:paraId="088851B4" w14:textId="75A49A5A" w:rsidR="00364110" w:rsidRPr="00DD74CB" w:rsidRDefault="00364110" w:rsidP="00364110">
      <w:pPr>
        <w:tabs>
          <w:tab w:val="left" w:pos="1134"/>
        </w:tabs>
        <w:spacing w:after="40"/>
        <w:ind w:right="357"/>
        <w:jc w:val="both"/>
        <w:rPr>
          <w:rFonts w:ascii="Arial" w:hAnsi="Arial" w:cs="Arial"/>
          <w:iCs/>
          <w:sz w:val="22"/>
          <w:szCs w:val="22"/>
        </w:rPr>
      </w:pPr>
      <w:r w:rsidRPr="00DD74CB">
        <w:rPr>
          <w:rFonts w:ascii="Arial" w:hAnsi="Arial" w:cs="Arial"/>
          <w:iCs/>
          <w:sz w:val="22"/>
          <w:szCs w:val="22"/>
        </w:rPr>
        <w:t xml:space="preserve">Localisation du projet : </w:t>
      </w:r>
    </w:p>
    <w:p w14:paraId="70B30D5A" w14:textId="77777777" w:rsidR="00364110" w:rsidRPr="00DD74CB" w:rsidRDefault="00364110" w:rsidP="00364110">
      <w:pPr>
        <w:tabs>
          <w:tab w:val="left" w:pos="1134"/>
        </w:tabs>
        <w:spacing w:after="40"/>
        <w:ind w:right="357"/>
        <w:jc w:val="both"/>
        <w:rPr>
          <w:rFonts w:ascii="Arial" w:hAnsi="Arial" w:cs="Arial"/>
          <w:iCs/>
          <w:sz w:val="22"/>
          <w:szCs w:val="22"/>
          <w:u w:val="single"/>
        </w:rPr>
      </w:pPr>
      <w:r w:rsidRPr="00DD74CB">
        <w:rPr>
          <w:rFonts w:ascii="Arial" w:hAnsi="Arial" w:cs="Arial"/>
          <w:iCs/>
          <w:sz w:val="22"/>
          <w:szCs w:val="22"/>
          <w:u w:val="single"/>
        </w:rPr>
        <w:t xml:space="preserve">__________________________________________________________________ </w:t>
      </w:r>
    </w:p>
    <w:p w14:paraId="6459FB20" w14:textId="77777777" w:rsidR="00364110" w:rsidRPr="00DD74CB" w:rsidRDefault="00364110" w:rsidP="00F86B95">
      <w:pPr>
        <w:tabs>
          <w:tab w:val="left" w:pos="1134"/>
        </w:tabs>
        <w:spacing w:after="40"/>
        <w:ind w:right="357"/>
        <w:jc w:val="both"/>
        <w:rPr>
          <w:rFonts w:ascii="Arial" w:hAnsi="Arial" w:cs="Arial"/>
          <w:iCs/>
          <w:sz w:val="22"/>
          <w:szCs w:val="22"/>
          <w:u w:val="single"/>
        </w:rPr>
      </w:pPr>
    </w:p>
    <w:p w14:paraId="09CFB2D5" w14:textId="77777777" w:rsidR="00F86B95" w:rsidRPr="00DD74CB" w:rsidRDefault="00F86B95" w:rsidP="00F86B95">
      <w:pPr>
        <w:tabs>
          <w:tab w:val="left" w:pos="1134"/>
        </w:tabs>
        <w:spacing w:after="40"/>
        <w:ind w:right="357"/>
        <w:jc w:val="both"/>
        <w:rPr>
          <w:rFonts w:ascii="Arial" w:hAnsi="Arial" w:cs="Arial"/>
          <w:iCs/>
          <w:sz w:val="22"/>
          <w:szCs w:val="22"/>
          <w:u w:val="single"/>
        </w:rPr>
      </w:pPr>
    </w:p>
    <w:p w14:paraId="1581D158" w14:textId="77777777" w:rsidR="00B369F3" w:rsidRPr="00DD74CB" w:rsidRDefault="00B369F3" w:rsidP="00B369F3">
      <w:pPr>
        <w:rPr>
          <w:rFonts w:ascii="Arial" w:hAnsi="Arial" w:cs="Arial"/>
          <w:sz w:val="22"/>
          <w:szCs w:val="22"/>
        </w:rPr>
      </w:pPr>
      <w:r w:rsidRPr="00DD74CB">
        <w:rPr>
          <w:rFonts w:ascii="Arial" w:hAnsi="Arial" w:cs="Arial"/>
          <w:sz w:val="22"/>
          <w:szCs w:val="22"/>
        </w:rPr>
        <w:t xml:space="preserve">Période d’exécution du projet : </w:t>
      </w:r>
    </w:p>
    <w:p w14:paraId="0BEE923B" w14:textId="4662DB59" w:rsidR="001F63A8" w:rsidRPr="00DD74CB" w:rsidRDefault="00B369F3" w:rsidP="00B369F3">
      <w:pPr>
        <w:rPr>
          <w:rFonts w:ascii="Arial" w:hAnsi="Arial" w:cs="Arial"/>
          <w:sz w:val="22"/>
          <w:szCs w:val="22"/>
        </w:rPr>
      </w:pPr>
      <w:proofErr w:type="gramStart"/>
      <w:r w:rsidRPr="00DD74CB">
        <w:rPr>
          <w:rFonts w:ascii="Arial" w:hAnsi="Arial" w:cs="Arial"/>
          <w:sz w:val="22"/>
          <w:szCs w:val="22"/>
        </w:rPr>
        <w:t>du</w:t>
      </w:r>
      <w:proofErr w:type="gramEnd"/>
      <w:r w:rsidRPr="00DD74CB">
        <w:rPr>
          <w:rFonts w:ascii="Arial" w:hAnsi="Arial" w:cs="Arial"/>
          <w:sz w:val="22"/>
          <w:szCs w:val="22"/>
        </w:rPr>
        <w:t xml:space="preserve"> </w:t>
      </w:r>
      <w:r w:rsidRPr="00DD74CB">
        <w:rPr>
          <w:rFonts w:ascii="Arial" w:hAnsi="Arial" w:cs="Arial"/>
          <w:color w:val="A6A6A6" w:themeColor="background1" w:themeShade="A6"/>
          <w:sz w:val="22"/>
          <w:szCs w:val="22"/>
        </w:rPr>
        <w:t xml:space="preserve">|__|__| / |__||__| / |__||__|__||__| </w:t>
      </w:r>
      <w:r w:rsidRPr="00DD74CB">
        <w:rPr>
          <w:rFonts w:ascii="Arial" w:hAnsi="Arial" w:cs="Arial"/>
          <w:sz w:val="22"/>
          <w:szCs w:val="22"/>
        </w:rPr>
        <w:t xml:space="preserve">au </w:t>
      </w:r>
      <w:r w:rsidRPr="00DD74CB">
        <w:rPr>
          <w:rFonts w:ascii="Arial" w:hAnsi="Arial" w:cs="Arial"/>
          <w:color w:val="A6A6A6" w:themeColor="background1" w:themeShade="A6"/>
          <w:sz w:val="22"/>
          <w:szCs w:val="22"/>
        </w:rPr>
        <w:t>|__|_</w:t>
      </w:r>
      <w:r w:rsidR="0020340E" w:rsidRPr="00DD74CB">
        <w:rPr>
          <w:rFonts w:ascii="Arial" w:hAnsi="Arial" w:cs="Arial"/>
          <w:color w:val="A6A6A6" w:themeColor="background1" w:themeShade="A6"/>
          <w:sz w:val="22"/>
          <w:szCs w:val="22"/>
        </w:rPr>
        <w:t>_| / |__||__| / |__||__|__||__|</w:t>
      </w:r>
      <w:r w:rsidR="0020340E" w:rsidRPr="00DD74CB">
        <w:rPr>
          <w:rFonts w:ascii="Arial" w:hAnsi="Arial" w:cs="Arial"/>
          <w:sz w:val="22"/>
          <w:szCs w:val="22"/>
        </w:rPr>
        <w:t>, s</w:t>
      </w:r>
      <w:r w:rsidR="001F63A8" w:rsidRPr="00DD74CB">
        <w:rPr>
          <w:rFonts w:ascii="Arial" w:hAnsi="Arial" w:cs="Arial"/>
          <w:sz w:val="22"/>
          <w:szCs w:val="22"/>
        </w:rPr>
        <w:t xml:space="preserve">oit </w:t>
      </w:r>
      <w:r w:rsidR="001F63A8" w:rsidRPr="00DD74CB">
        <w:rPr>
          <w:rFonts w:ascii="Arial" w:hAnsi="Arial" w:cs="Arial"/>
          <w:color w:val="A6A6A6" w:themeColor="background1" w:themeShade="A6"/>
          <w:sz w:val="22"/>
          <w:szCs w:val="22"/>
        </w:rPr>
        <w:t xml:space="preserve">X </w:t>
      </w:r>
      <w:r w:rsidR="001F63A8" w:rsidRPr="00DD74CB">
        <w:rPr>
          <w:rFonts w:ascii="Arial" w:hAnsi="Arial" w:cs="Arial"/>
          <w:sz w:val="22"/>
          <w:szCs w:val="22"/>
        </w:rPr>
        <w:t xml:space="preserve">mois </w:t>
      </w:r>
      <w:r w:rsidR="0020340E" w:rsidRPr="00DD74CB">
        <w:rPr>
          <w:rFonts w:ascii="Arial" w:hAnsi="Arial" w:cs="Arial"/>
          <w:sz w:val="22"/>
          <w:szCs w:val="22"/>
        </w:rPr>
        <w:t xml:space="preserve">de projet </w:t>
      </w:r>
    </w:p>
    <w:p w14:paraId="37BEC1C2" w14:textId="77777777" w:rsidR="0020340E" w:rsidRPr="00DD74CB" w:rsidRDefault="0020340E" w:rsidP="00B369F3">
      <w:pPr>
        <w:rPr>
          <w:rFonts w:ascii="Arial" w:eastAsia="Tahoma" w:hAnsi="Arial" w:cs="Arial"/>
          <w:color w:val="999999"/>
          <w:kern w:val="3"/>
          <w:sz w:val="22"/>
          <w:szCs w:val="22"/>
        </w:rPr>
      </w:pPr>
    </w:p>
    <w:p w14:paraId="4615AEDF" w14:textId="77777777" w:rsidR="00774C3F" w:rsidRDefault="00774C3F" w:rsidP="00B369F3">
      <w:pPr>
        <w:jc w:val="both"/>
        <w:rPr>
          <w:rFonts w:ascii="Arial" w:eastAsia="MS Mincho" w:hAnsi="Arial"/>
          <w:b/>
          <w:szCs w:val="24"/>
          <w:lang w:eastAsia="ja-JP"/>
        </w:rPr>
      </w:pPr>
    </w:p>
    <w:p w14:paraId="2E1D7652" w14:textId="27E2A75E" w:rsidR="0059731C" w:rsidRPr="00DD74CB" w:rsidRDefault="0059731C" w:rsidP="00B369F3">
      <w:pPr>
        <w:jc w:val="both"/>
        <w:rPr>
          <w:rFonts w:ascii="Arial" w:eastAsia="MS Mincho" w:hAnsi="Arial"/>
          <w:b/>
          <w:szCs w:val="24"/>
          <w:lang w:eastAsia="ja-JP"/>
        </w:rPr>
      </w:pPr>
      <w:r w:rsidRPr="00DD74CB">
        <w:rPr>
          <w:rFonts w:ascii="Arial" w:eastAsia="MS Mincho" w:hAnsi="Arial"/>
          <w:b/>
          <w:szCs w:val="24"/>
          <w:lang w:eastAsia="ja-JP"/>
        </w:rPr>
        <w:t>Tableau récapitulatif des personnes impliquées dans le projet</w:t>
      </w:r>
      <w:r w:rsidR="00B369F3" w:rsidRPr="00DD74CB">
        <w:rPr>
          <w:rFonts w:ascii="Arial" w:eastAsia="MS Mincho" w:hAnsi="Arial"/>
          <w:b/>
          <w:szCs w:val="24"/>
          <w:lang w:eastAsia="ja-JP"/>
        </w:rPr>
        <w:t xml:space="preserve">, </w:t>
      </w:r>
      <w:r w:rsidRPr="00DD74CB">
        <w:rPr>
          <w:rFonts w:ascii="Arial" w:eastAsia="MS Mincho" w:hAnsi="Arial"/>
          <w:b/>
          <w:szCs w:val="24"/>
          <w:lang w:eastAsia="ja-JP"/>
        </w:rPr>
        <w:t>pe</w:t>
      </w:r>
      <w:r w:rsidR="00B369F3" w:rsidRPr="00DD74CB">
        <w:rPr>
          <w:rFonts w:ascii="Arial" w:eastAsia="MS Mincho" w:hAnsi="Arial"/>
          <w:b/>
          <w:szCs w:val="24"/>
          <w:lang w:eastAsia="ja-JP"/>
        </w:rPr>
        <w:t>rmanent(e)s et contractuel(le)s, a minima par profil type si contractuels si non-identifiés</w:t>
      </w:r>
    </w:p>
    <w:p w14:paraId="5D47D5D1" w14:textId="77777777" w:rsidR="00B369F3" w:rsidRPr="00DD74CB" w:rsidRDefault="00B369F3" w:rsidP="00B369F3">
      <w:pPr>
        <w:jc w:val="both"/>
        <w:rPr>
          <w:rFonts w:ascii="Arial" w:eastAsia="MS Mincho" w:hAnsi="Arial"/>
          <w:b/>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246"/>
        <w:gridCol w:w="1246"/>
        <w:gridCol w:w="872"/>
        <w:gridCol w:w="998"/>
        <w:gridCol w:w="2113"/>
        <w:gridCol w:w="1439"/>
      </w:tblGrid>
      <w:tr w:rsidR="0059731C" w:rsidRPr="00DD74CB" w14:paraId="595F1053" w14:textId="77777777" w:rsidTr="00E74DDE">
        <w:tc>
          <w:tcPr>
            <w:tcW w:w="744" w:type="pct"/>
            <w:shd w:val="clear" w:color="auto" w:fill="auto"/>
            <w:vAlign w:val="center"/>
          </w:tcPr>
          <w:p w14:paraId="3B50F51E" w14:textId="771DAC57" w:rsidR="0059731C" w:rsidRPr="00DD74CB" w:rsidRDefault="00364110"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Etablissement porteur</w:t>
            </w:r>
          </w:p>
        </w:tc>
        <w:tc>
          <w:tcPr>
            <w:tcW w:w="675" w:type="pct"/>
          </w:tcPr>
          <w:p w14:paraId="2BD844C2"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Laboratoire / Unité</w:t>
            </w:r>
          </w:p>
        </w:tc>
        <w:tc>
          <w:tcPr>
            <w:tcW w:w="675" w:type="pct"/>
            <w:shd w:val="clear" w:color="auto" w:fill="auto"/>
            <w:vAlign w:val="center"/>
          </w:tcPr>
          <w:p w14:paraId="22D29D8C"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Nom</w:t>
            </w:r>
          </w:p>
        </w:tc>
        <w:tc>
          <w:tcPr>
            <w:tcW w:w="473" w:type="pct"/>
            <w:shd w:val="clear" w:color="auto" w:fill="auto"/>
            <w:vAlign w:val="center"/>
          </w:tcPr>
          <w:p w14:paraId="04F2B9E3"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Prénom</w:t>
            </w:r>
          </w:p>
        </w:tc>
        <w:tc>
          <w:tcPr>
            <w:tcW w:w="541" w:type="pct"/>
            <w:shd w:val="clear" w:color="auto" w:fill="auto"/>
            <w:vAlign w:val="center"/>
          </w:tcPr>
          <w:p w14:paraId="6ED1EB84"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Position actuelle</w:t>
            </w:r>
          </w:p>
        </w:tc>
        <w:tc>
          <w:tcPr>
            <w:tcW w:w="1141" w:type="pct"/>
            <w:shd w:val="clear" w:color="auto" w:fill="auto"/>
            <w:vAlign w:val="center"/>
          </w:tcPr>
          <w:p w14:paraId="06450DAF"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Rôle &amp; responsabilités dans le projet (4 lignes max)</w:t>
            </w:r>
          </w:p>
        </w:tc>
        <w:tc>
          <w:tcPr>
            <w:tcW w:w="751" w:type="pct"/>
            <w:shd w:val="clear" w:color="auto" w:fill="auto"/>
            <w:vAlign w:val="center"/>
          </w:tcPr>
          <w:p w14:paraId="222AA740" w14:textId="77777777" w:rsidR="0059731C" w:rsidRPr="00DD74CB" w:rsidRDefault="0059731C" w:rsidP="00E74DDE">
            <w:pPr>
              <w:jc w:val="center"/>
              <w:rPr>
                <w:rFonts w:ascii="Calibri" w:eastAsia="MS Mincho" w:hAnsi="Calibri"/>
                <w:b/>
                <w:sz w:val="18"/>
                <w:szCs w:val="18"/>
                <w:lang w:eastAsia="ja-JP"/>
              </w:rPr>
            </w:pPr>
            <w:r w:rsidRPr="00DD74CB">
              <w:rPr>
                <w:rFonts w:ascii="Calibri" w:eastAsia="MS Mincho" w:hAnsi="Calibri"/>
                <w:b/>
                <w:sz w:val="18"/>
                <w:szCs w:val="18"/>
                <w:lang w:eastAsia="ja-JP"/>
              </w:rPr>
              <w:t>Implication sur la durée du projet (</w:t>
            </w:r>
            <w:proofErr w:type="spellStart"/>
            <w:r w:rsidRPr="00DD74CB">
              <w:rPr>
                <w:rFonts w:ascii="Calibri" w:eastAsia="MS Mincho" w:hAnsi="Calibri"/>
                <w:b/>
                <w:sz w:val="18"/>
                <w:szCs w:val="18"/>
                <w:lang w:eastAsia="ja-JP"/>
              </w:rPr>
              <w:t>personne.mois</w:t>
            </w:r>
            <w:proofErr w:type="spellEnd"/>
            <w:r w:rsidRPr="00DD74CB">
              <w:rPr>
                <w:rFonts w:ascii="Calibri" w:eastAsia="MS Mincho" w:hAnsi="Calibri"/>
                <w:b/>
                <w:sz w:val="18"/>
                <w:szCs w:val="18"/>
                <w:lang w:eastAsia="ja-JP"/>
              </w:rPr>
              <w:t>)</w:t>
            </w:r>
          </w:p>
        </w:tc>
      </w:tr>
      <w:tr w:rsidR="0059731C" w:rsidRPr="00DD74CB" w14:paraId="5A93EBE8" w14:textId="77777777" w:rsidTr="00E74DDE">
        <w:tc>
          <w:tcPr>
            <w:tcW w:w="744" w:type="pct"/>
            <w:shd w:val="clear" w:color="auto" w:fill="auto"/>
            <w:vAlign w:val="center"/>
          </w:tcPr>
          <w:p w14:paraId="2F022455" w14:textId="6D6B41A9" w:rsidR="0059731C" w:rsidRPr="00DD74CB" w:rsidRDefault="0059731C" w:rsidP="00B369F3">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 xml:space="preserve">Université X/ </w:t>
            </w:r>
            <w:r w:rsidR="00B369F3" w:rsidRPr="00DD74CB">
              <w:rPr>
                <w:rFonts w:ascii="Calibri" w:eastAsia="MS Mincho" w:hAnsi="Calibri"/>
                <w:i/>
                <w:color w:val="808080"/>
                <w:sz w:val="18"/>
                <w:szCs w:val="18"/>
                <w:lang w:eastAsia="ja-JP"/>
              </w:rPr>
              <w:t>Ecole Y</w:t>
            </w:r>
          </w:p>
        </w:tc>
        <w:tc>
          <w:tcPr>
            <w:tcW w:w="675" w:type="pct"/>
          </w:tcPr>
          <w:p w14:paraId="0038A51A" w14:textId="77777777" w:rsidR="0059731C" w:rsidRPr="00DD74CB" w:rsidRDefault="0059731C" w:rsidP="00E74DDE">
            <w:pPr>
              <w:rPr>
                <w:rFonts w:ascii="Calibri" w:eastAsia="MS Mincho" w:hAnsi="Calibri"/>
                <w:i/>
                <w:color w:val="808080"/>
                <w:sz w:val="18"/>
                <w:szCs w:val="18"/>
                <w:lang w:eastAsia="ja-JP"/>
              </w:rPr>
            </w:pPr>
          </w:p>
        </w:tc>
        <w:tc>
          <w:tcPr>
            <w:tcW w:w="675" w:type="pct"/>
            <w:shd w:val="clear" w:color="auto" w:fill="auto"/>
            <w:vAlign w:val="center"/>
          </w:tcPr>
          <w:p w14:paraId="18229038"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TOURNESOL</w:t>
            </w:r>
          </w:p>
        </w:tc>
        <w:tc>
          <w:tcPr>
            <w:tcW w:w="473" w:type="pct"/>
            <w:shd w:val="clear" w:color="auto" w:fill="auto"/>
            <w:vAlign w:val="center"/>
          </w:tcPr>
          <w:p w14:paraId="0103698C" w14:textId="77777777" w:rsidR="0059731C" w:rsidRPr="00DD74CB" w:rsidRDefault="0059731C" w:rsidP="00E74DDE">
            <w:pPr>
              <w:rPr>
                <w:rFonts w:ascii="Calibri" w:eastAsia="MS Mincho" w:hAnsi="Calibri"/>
                <w:i/>
                <w:color w:val="808080"/>
                <w:sz w:val="18"/>
                <w:szCs w:val="18"/>
                <w:lang w:eastAsia="ja-JP"/>
              </w:rPr>
            </w:pPr>
            <w:proofErr w:type="spellStart"/>
            <w:r w:rsidRPr="00DD74CB">
              <w:rPr>
                <w:rFonts w:ascii="Calibri" w:eastAsia="MS Mincho" w:hAnsi="Calibri"/>
                <w:i/>
                <w:color w:val="808080"/>
                <w:sz w:val="18"/>
                <w:szCs w:val="18"/>
                <w:lang w:eastAsia="ja-JP"/>
              </w:rPr>
              <w:t>Tryphon</w:t>
            </w:r>
            <w:proofErr w:type="spellEnd"/>
          </w:p>
        </w:tc>
        <w:tc>
          <w:tcPr>
            <w:tcW w:w="541" w:type="pct"/>
            <w:shd w:val="clear" w:color="auto" w:fill="auto"/>
            <w:vAlign w:val="center"/>
          </w:tcPr>
          <w:p w14:paraId="7AF4E05A"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Professeur</w:t>
            </w:r>
          </w:p>
        </w:tc>
        <w:tc>
          <w:tcPr>
            <w:tcW w:w="1141" w:type="pct"/>
            <w:shd w:val="clear" w:color="auto" w:fill="auto"/>
            <w:vAlign w:val="center"/>
          </w:tcPr>
          <w:p w14:paraId="1F4FCD72" w14:textId="77777777" w:rsidR="0059731C" w:rsidRPr="00DD74CB" w:rsidRDefault="0059731C" w:rsidP="00E74DDE">
            <w:pPr>
              <w:rPr>
                <w:rFonts w:ascii="Calibri" w:eastAsia="MS Mincho" w:hAnsi="Calibri"/>
                <w:b/>
                <w:i/>
                <w:color w:val="808080"/>
                <w:sz w:val="18"/>
                <w:szCs w:val="18"/>
                <w:lang w:eastAsia="ja-JP"/>
              </w:rPr>
            </w:pPr>
            <w:r w:rsidRPr="00DD74CB">
              <w:rPr>
                <w:rFonts w:ascii="Calibri" w:eastAsia="MS Mincho" w:hAnsi="Calibri"/>
                <w:b/>
                <w:i/>
                <w:color w:val="808080"/>
                <w:sz w:val="18"/>
                <w:szCs w:val="18"/>
                <w:lang w:eastAsia="ja-JP"/>
              </w:rPr>
              <w:t xml:space="preserve">Coordinateur scientifique </w:t>
            </w:r>
          </w:p>
          <w:p w14:paraId="53896375"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Tâches X, Y, Z</w:t>
            </w:r>
          </w:p>
        </w:tc>
        <w:tc>
          <w:tcPr>
            <w:tcW w:w="751" w:type="pct"/>
            <w:shd w:val="clear" w:color="auto" w:fill="auto"/>
            <w:vAlign w:val="center"/>
          </w:tcPr>
          <w:p w14:paraId="58B95F90"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18</w:t>
            </w:r>
          </w:p>
        </w:tc>
      </w:tr>
      <w:tr w:rsidR="0059731C" w:rsidRPr="00DD74CB" w14:paraId="5574F377" w14:textId="77777777" w:rsidTr="00E74DDE">
        <w:tc>
          <w:tcPr>
            <w:tcW w:w="744" w:type="pct"/>
            <w:shd w:val="clear" w:color="auto" w:fill="auto"/>
            <w:vAlign w:val="center"/>
          </w:tcPr>
          <w:p w14:paraId="77CDFFE4" w14:textId="77777777" w:rsidR="0059731C" w:rsidRPr="00DD74CB" w:rsidRDefault="0059731C" w:rsidP="00E74DDE">
            <w:pPr>
              <w:rPr>
                <w:rFonts w:ascii="Calibri" w:eastAsia="MS Mincho" w:hAnsi="Calibri"/>
                <w:i/>
                <w:color w:val="808080"/>
                <w:sz w:val="18"/>
                <w:szCs w:val="18"/>
                <w:lang w:eastAsia="ja-JP"/>
              </w:rPr>
            </w:pPr>
          </w:p>
        </w:tc>
        <w:tc>
          <w:tcPr>
            <w:tcW w:w="675" w:type="pct"/>
          </w:tcPr>
          <w:p w14:paraId="34DEBB26" w14:textId="77777777" w:rsidR="0059731C" w:rsidRPr="00DD74CB" w:rsidRDefault="0059731C" w:rsidP="00E74DDE">
            <w:pPr>
              <w:rPr>
                <w:rFonts w:ascii="Calibri" w:eastAsia="MS Mincho" w:hAnsi="Calibri"/>
                <w:i/>
                <w:color w:val="808080"/>
                <w:sz w:val="18"/>
                <w:szCs w:val="18"/>
                <w:lang w:eastAsia="ja-JP"/>
              </w:rPr>
            </w:pPr>
          </w:p>
        </w:tc>
        <w:tc>
          <w:tcPr>
            <w:tcW w:w="675" w:type="pct"/>
            <w:shd w:val="clear" w:color="auto" w:fill="auto"/>
            <w:vAlign w:val="center"/>
          </w:tcPr>
          <w:p w14:paraId="5FBE7B3E" w14:textId="77777777" w:rsidR="0059731C" w:rsidRPr="00DD74CB" w:rsidRDefault="0059731C" w:rsidP="00E74DDE">
            <w:pPr>
              <w:rPr>
                <w:rFonts w:ascii="Calibri" w:eastAsia="MS Mincho" w:hAnsi="Calibri"/>
                <w:i/>
                <w:color w:val="808080"/>
                <w:sz w:val="18"/>
                <w:szCs w:val="18"/>
                <w:lang w:eastAsia="ja-JP"/>
              </w:rPr>
            </w:pPr>
          </w:p>
        </w:tc>
        <w:tc>
          <w:tcPr>
            <w:tcW w:w="473" w:type="pct"/>
            <w:shd w:val="clear" w:color="auto" w:fill="auto"/>
            <w:vAlign w:val="center"/>
          </w:tcPr>
          <w:p w14:paraId="298ADC95" w14:textId="77777777" w:rsidR="0059731C" w:rsidRPr="00DD74CB" w:rsidRDefault="0059731C" w:rsidP="00E74DDE">
            <w:pPr>
              <w:rPr>
                <w:rFonts w:ascii="Calibri" w:eastAsia="MS Mincho" w:hAnsi="Calibri"/>
                <w:i/>
                <w:color w:val="808080"/>
                <w:sz w:val="18"/>
                <w:szCs w:val="18"/>
                <w:lang w:eastAsia="ja-JP"/>
              </w:rPr>
            </w:pPr>
          </w:p>
        </w:tc>
        <w:tc>
          <w:tcPr>
            <w:tcW w:w="541" w:type="pct"/>
            <w:shd w:val="clear" w:color="auto" w:fill="auto"/>
            <w:vAlign w:val="center"/>
          </w:tcPr>
          <w:p w14:paraId="4F3CF88D" w14:textId="77777777" w:rsidR="0059731C" w:rsidRPr="00DD74CB" w:rsidRDefault="0059731C" w:rsidP="00E74DDE">
            <w:pPr>
              <w:rPr>
                <w:rFonts w:ascii="Calibri" w:eastAsia="MS Mincho" w:hAnsi="Calibri"/>
                <w:i/>
                <w:color w:val="808080"/>
                <w:sz w:val="18"/>
                <w:szCs w:val="18"/>
                <w:lang w:eastAsia="ja-JP"/>
              </w:rPr>
            </w:pPr>
          </w:p>
        </w:tc>
        <w:tc>
          <w:tcPr>
            <w:tcW w:w="1141" w:type="pct"/>
            <w:shd w:val="clear" w:color="auto" w:fill="auto"/>
            <w:vAlign w:val="center"/>
          </w:tcPr>
          <w:p w14:paraId="71180A71" w14:textId="77777777" w:rsidR="0059731C" w:rsidRPr="00DD74CB" w:rsidRDefault="0059731C" w:rsidP="00E74DDE">
            <w:pPr>
              <w:rPr>
                <w:rFonts w:ascii="Calibri" w:eastAsia="MS Mincho" w:hAnsi="Calibri"/>
                <w:b/>
                <w:i/>
                <w:color w:val="808080"/>
                <w:sz w:val="18"/>
                <w:szCs w:val="18"/>
                <w:lang w:eastAsia="ja-JP"/>
              </w:rPr>
            </w:pPr>
            <w:r w:rsidRPr="00DD74CB">
              <w:rPr>
                <w:rFonts w:ascii="Calibri" w:eastAsia="MS Mincho" w:hAnsi="Calibri"/>
                <w:b/>
                <w:i/>
                <w:color w:val="808080"/>
                <w:sz w:val="18"/>
                <w:szCs w:val="18"/>
                <w:lang w:eastAsia="ja-JP"/>
              </w:rPr>
              <w:t xml:space="preserve">Responsable scientifique </w:t>
            </w:r>
          </w:p>
          <w:p w14:paraId="42558D5B"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Tâche Z</w:t>
            </w:r>
          </w:p>
        </w:tc>
        <w:tc>
          <w:tcPr>
            <w:tcW w:w="751" w:type="pct"/>
          </w:tcPr>
          <w:p w14:paraId="671CC315" w14:textId="77777777" w:rsidR="0059731C" w:rsidRPr="00DD74CB" w:rsidRDefault="0059731C" w:rsidP="00E74DDE">
            <w:pPr>
              <w:rPr>
                <w:rFonts w:ascii="Calibri" w:eastAsia="MS Mincho" w:hAnsi="Calibri"/>
                <w:i/>
                <w:color w:val="808080"/>
                <w:sz w:val="18"/>
                <w:szCs w:val="18"/>
                <w:lang w:eastAsia="ja-JP"/>
              </w:rPr>
            </w:pPr>
          </w:p>
        </w:tc>
      </w:tr>
      <w:tr w:rsidR="0059731C" w:rsidRPr="00DD74CB" w14:paraId="20876FCF" w14:textId="77777777" w:rsidTr="00E74DDE">
        <w:tc>
          <w:tcPr>
            <w:tcW w:w="744" w:type="pct"/>
            <w:shd w:val="clear" w:color="auto" w:fill="auto"/>
            <w:vAlign w:val="center"/>
          </w:tcPr>
          <w:p w14:paraId="02ACF938" w14:textId="77777777" w:rsidR="0059731C" w:rsidRPr="00DD74CB" w:rsidRDefault="0059731C" w:rsidP="00E74DDE">
            <w:pPr>
              <w:rPr>
                <w:rFonts w:ascii="Calibri" w:eastAsia="MS Mincho" w:hAnsi="Calibri"/>
                <w:i/>
                <w:color w:val="808080"/>
                <w:sz w:val="18"/>
                <w:szCs w:val="18"/>
                <w:lang w:eastAsia="ja-JP"/>
              </w:rPr>
            </w:pPr>
          </w:p>
        </w:tc>
        <w:tc>
          <w:tcPr>
            <w:tcW w:w="675" w:type="pct"/>
          </w:tcPr>
          <w:p w14:paraId="40E19CC8" w14:textId="77777777" w:rsidR="0059731C" w:rsidRPr="00DD74CB" w:rsidRDefault="0059731C" w:rsidP="00E74DDE">
            <w:pPr>
              <w:rPr>
                <w:rFonts w:ascii="Calibri" w:eastAsia="MS Mincho" w:hAnsi="Calibri"/>
                <w:i/>
                <w:color w:val="808080"/>
                <w:sz w:val="18"/>
                <w:szCs w:val="18"/>
                <w:lang w:eastAsia="ja-JP"/>
              </w:rPr>
            </w:pPr>
          </w:p>
        </w:tc>
        <w:tc>
          <w:tcPr>
            <w:tcW w:w="675" w:type="pct"/>
            <w:shd w:val="clear" w:color="auto" w:fill="auto"/>
            <w:vAlign w:val="center"/>
          </w:tcPr>
          <w:p w14:paraId="2A486A6B" w14:textId="77777777" w:rsidR="0059731C" w:rsidRPr="00DD74CB" w:rsidRDefault="0059731C" w:rsidP="00E74DDE">
            <w:pPr>
              <w:rPr>
                <w:rFonts w:ascii="Calibri" w:eastAsia="MS Mincho" w:hAnsi="Calibri"/>
                <w:i/>
                <w:color w:val="808080"/>
                <w:sz w:val="18"/>
                <w:szCs w:val="18"/>
                <w:lang w:eastAsia="ja-JP"/>
              </w:rPr>
            </w:pPr>
          </w:p>
        </w:tc>
        <w:tc>
          <w:tcPr>
            <w:tcW w:w="473" w:type="pct"/>
            <w:shd w:val="clear" w:color="auto" w:fill="auto"/>
            <w:vAlign w:val="center"/>
          </w:tcPr>
          <w:p w14:paraId="37275979" w14:textId="77777777" w:rsidR="0059731C" w:rsidRPr="00DD74CB" w:rsidRDefault="0059731C" w:rsidP="00E74DDE">
            <w:pPr>
              <w:rPr>
                <w:rFonts w:ascii="Calibri" w:eastAsia="MS Mincho" w:hAnsi="Calibri"/>
                <w:i/>
                <w:color w:val="808080"/>
                <w:sz w:val="18"/>
                <w:szCs w:val="18"/>
                <w:lang w:eastAsia="ja-JP"/>
              </w:rPr>
            </w:pPr>
          </w:p>
        </w:tc>
        <w:tc>
          <w:tcPr>
            <w:tcW w:w="541" w:type="pct"/>
            <w:shd w:val="clear" w:color="auto" w:fill="auto"/>
            <w:vAlign w:val="center"/>
          </w:tcPr>
          <w:p w14:paraId="7BA03F2F" w14:textId="77777777" w:rsidR="0059731C" w:rsidRPr="00DD74CB" w:rsidRDefault="0059731C" w:rsidP="00E74DDE">
            <w:pPr>
              <w:rPr>
                <w:rFonts w:ascii="Calibri" w:eastAsia="MS Mincho" w:hAnsi="Calibri"/>
                <w:i/>
                <w:color w:val="808080"/>
                <w:sz w:val="18"/>
                <w:szCs w:val="18"/>
                <w:lang w:eastAsia="ja-JP"/>
              </w:rPr>
            </w:pPr>
          </w:p>
        </w:tc>
        <w:tc>
          <w:tcPr>
            <w:tcW w:w="1141" w:type="pct"/>
            <w:shd w:val="clear" w:color="auto" w:fill="auto"/>
            <w:vAlign w:val="center"/>
          </w:tcPr>
          <w:p w14:paraId="4DA4F22C" w14:textId="77777777" w:rsidR="0059731C" w:rsidRPr="00DD74CB" w:rsidRDefault="0059731C" w:rsidP="00E74DDE">
            <w:pPr>
              <w:rPr>
                <w:rFonts w:ascii="Calibri" w:eastAsia="MS Mincho" w:hAnsi="Calibri"/>
                <w:i/>
                <w:color w:val="808080"/>
                <w:sz w:val="18"/>
                <w:szCs w:val="18"/>
                <w:lang w:eastAsia="ja-JP"/>
              </w:rPr>
            </w:pPr>
            <w:r w:rsidRPr="00DD74CB">
              <w:rPr>
                <w:rFonts w:ascii="Calibri" w:eastAsia="MS Mincho" w:hAnsi="Calibri"/>
                <w:i/>
                <w:color w:val="808080"/>
                <w:sz w:val="18"/>
                <w:szCs w:val="18"/>
                <w:lang w:eastAsia="ja-JP"/>
              </w:rPr>
              <w:t xml:space="preserve">Autre membre </w:t>
            </w:r>
          </w:p>
        </w:tc>
        <w:tc>
          <w:tcPr>
            <w:tcW w:w="751" w:type="pct"/>
          </w:tcPr>
          <w:p w14:paraId="4BEB64D0" w14:textId="77777777" w:rsidR="0059731C" w:rsidRPr="00DD74CB" w:rsidRDefault="0059731C" w:rsidP="00E74DDE">
            <w:pPr>
              <w:rPr>
                <w:rFonts w:ascii="Calibri" w:eastAsia="MS Mincho" w:hAnsi="Calibri"/>
                <w:i/>
                <w:color w:val="808080"/>
                <w:sz w:val="18"/>
                <w:szCs w:val="18"/>
                <w:lang w:eastAsia="ja-JP"/>
              </w:rPr>
            </w:pPr>
          </w:p>
        </w:tc>
      </w:tr>
      <w:tr w:rsidR="0059731C" w:rsidRPr="00DD74CB" w14:paraId="18E84BC1" w14:textId="77777777" w:rsidTr="00E74DDE">
        <w:tc>
          <w:tcPr>
            <w:tcW w:w="744" w:type="pct"/>
            <w:shd w:val="clear" w:color="auto" w:fill="auto"/>
            <w:vAlign w:val="center"/>
          </w:tcPr>
          <w:p w14:paraId="06D90F6D" w14:textId="77777777" w:rsidR="0059731C" w:rsidRPr="00DD74CB" w:rsidRDefault="0059731C" w:rsidP="00E74DDE">
            <w:pPr>
              <w:rPr>
                <w:rFonts w:ascii="Calibri" w:eastAsia="MS Mincho" w:hAnsi="Calibri"/>
                <w:i/>
                <w:color w:val="808080"/>
                <w:sz w:val="18"/>
                <w:szCs w:val="18"/>
                <w:lang w:eastAsia="ja-JP"/>
              </w:rPr>
            </w:pPr>
          </w:p>
        </w:tc>
        <w:tc>
          <w:tcPr>
            <w:tcW w:w="675" w:type="pct"/>
          </w:tcPr>
          <w:p w14:paraId="5031770D" w14:textId="77777777" w:rsidR="0059731C" w:rsidRPr="00DD74CB" w:rsidRDefault="0059731C" w:rsidP="00E74DDE">
            <w:pPr>
              <w:rPr>
                <w:rFonts w:ascii="Calibri" w:eastAsia="MS Mincho" w:hAnsi="Calibri"/>
                <w:i/>
                <w:color w:val="808080"/>
                <w:sz w:val="18"/>
                <w:szCs w:val="18"/>
                <w:lang w:eastAsia="ja-JP"/>
              </w:rPr>
            </w:pPr>
          </w:p>
        </w:tc>
        <w:tc>
          <w:tcPr>
            <w:tcW w:w="675" w:type="pct"/>
            <w:shd w:val="clear" w:color="auto" w:fill="auto"/>
            <w:vAlign w:val="center"/>
          </w:tcPr>
          <w:p w14:paraId="14B11F3E" w14:textId="77777777" w:rsidR="0059731C" w:rsidRPr="00DD74CB" w:rsidRDefault="0059731C" w:rsidP="00E74DDE">
            <w:pPr>
              <w:rPr>
                <w:rFonts w:ascii="Calibri" w:eastAsia="MS Mincho" w:hAnsi="Calibri"/>
                <w:i/>
                <w:color w:val="808080"/>
                <w:sz w:val="18"/>
                <w:szCs w:val="18"/>
                <w:lang w:eastAsia="ja-JP"/>
              </w:rPr>
            </w:pPr>
          </w:p>
        </w:tc>
        <w:tc>
          <w:tcPr>
            <w:tcW w:w="473" w:type="pct"/>
            <w:shd w:val="clear" w:color="auto" w:fill="auto"/>
            <w:vAlign w:val="center"/>
          </w:tcPr>
          <w:p w14:paraId="6A08481D" w14:textId="77777777" w:rsidR="0059731C" w:rsidRPr="00DD74CB" w:rsidRDefault="0059731C" w:rsidP="00E74DDE">
            <w:pPr>
              <w:rPr>
                <w:rFonts w:ascii="Calibri" w:eastAsia="MS Mincho" w:hAnsi="Calibri"/>
                <w:i/>
                <w:color w:val="808080"/>
                <w:sz w:val="18"/>
                <w:szCs w:val="18"/>
                <w:lang w:eastAsia="ja-JP"/>
              </w:rPr>
            </w:pPr>
          </w:p>
        </w:tc>
        <w:tc>
          <w:tcPr>
            <w:tcW w:w="541" w:type="pct"/>
            <w:shd w:val="clear" w:color="auto" w:fill="auto"/>
            <w:vAlign w:val="center"/>
          </w:tcPr>
          <w:p w14:paraId="5AC38262" w14:textId="77777777" w:rsidR="0059731C" w:rsidRPr="00DD74CB" w:rsidRDefault="0059731C" w:rsidP="00E74DDE">
            <w:pPr>
              <w:rPr>
                <w:rFonts w:ascii="Calibri" w:eastAsia="MS Mincho" w:hAnsi="Calibri"/>
                <w:i/>
                <w:color w:val="808080"/>
                <w:sz w:val="18"/>
                <w:szCs w:val="18"/>
                <w:lang w:eastAsia="ja-JP"/>
              </w:rPr>
            </w:pPr>
          </w:p>
        </w:tc>
        <w:tc>
          <w:tcPr>
            <w:tcW w:w="1141" w:type="pct"/>
            <w:shd w:val="clear" w:color="auto" w:fill="auto"/>
            <w:vAlign w:val="center"/>
          </w:tcPr>
          <w:p w14:paraId="196DE17D" w14:textId="77777777" w:rsidR="0059731C" w:rsidRPr="00DD74CB" w:rsidRDefault="0059731C" w:rsidP="00E74DDE">
            <w:pPr>
              <w:rPr>
                <w:rFonts w:ascii="Calibri" w:eastAsia="MS Mincho" w:hAnsi="Calibri"/>
                <w:i/>
                <w:color w:val="808080"/>
                <w:sz w:val="18"/>
                <w:szCs w:val="18"/>
                <w:lang w:eastAsia="ja-JP"/>
              </w:rPr>
            </w:pPr>
          </w:p>
        </w:tc>
        <w:tc>
          <w:tcPr>
            <w:tcW w:w="751" w:type="pct"/>
          </w:tcPr>
          <w:p w14:paraId="277043DD" w14:textId="77777777" w:rsidR="0059731C" w:rsidRPr="00DD74CB" w:rsidRDefault="0059731C" w:rsidP="00E74DDE">
            <w:pPr>
              <w:rPr>
                <w:rFonts w:ascii="Calibri" w:eastAsia="MS Mincho" w:hAnsi="Calibri"/>
                <w:i/>
                <w:color w:val="808080"/>
                <w:sz w:val="18"/>
                <w:szCs w:val="18"/>
                <w:lang w:eastAsia="ja-JP"/>
              </w:rPr>
            </w:pPr>
          </w:p>
        </w:tc>
      </w:tr>
    </w:tbl>
    <w:p w14:paraId="2D24AFEC" w14:textId="53B01307" w:rsidR="0059731C" w:rsidRPr="00DD74CB" w:rsidRDefault="0059731C" w:rsidP="0059731C">
      <w:pPr>
        <w:tabs>
          <w:tab w:val="left" w:pos="992"/>
        </w:tabs>
        <w:rPr>
          <w:rFonts w:ascii="Arial" w:hAnsi="Arial" w:cs="Arial"/>
          <w:sz w:val="22"/>
          <w:szCs w:val="22"/>
        </w:rPr>
      </w:pPr>
    </w:p>
    <w:p w14:paraId="24664279" w14:textId="2C5AC9D4" w:rsidR="00364110" w:rsidRPr="00DD74CB" w:rsidRDefault="00364110" w:rsidP="00364110">
      <w:pPr>
        <w:tabs>
          <w:tab w:val="left" w:pos="1134"/>
        </w:tabs>
        <w:spacing w:after="40"/>
        <w:ind w:right="357"/>
        <w:jc w:val="both"/>
        <w:rPr>
          <w:rFonts w:ascii="Arial" w:hAnsi="Arial" w:cs="Arial"/>
          <w:b/>
          <w:iCs/>
          <w:sz w:val="22"/>
          <w:szCs w:val="22"/>
          <w:u w:val="single"/>
        </w:rPr>
      </w:pPr>
      <w:r w:rsidRPr="00DD74CB">
        <w:rPr>
          <w:rFonts w:ascii="Arial" w:hAnsi="Arial" w:cs="Arial"/>
          <w:b/>
          <w:iCs/>
          <w:sz w:val="22"/>
          <w:szCs w:val="22"/>
          <w:u w:val="single"/>
        </w:rPr>
        <w:t>Identification du coordinateur du projet :</w:t>
      </w:r>
    </w:p>
    <w:p w14:paraId="428087A9" w14:textId="49DB8999" w:rsidR="00364110" w:rsidRPr="00DD74CB" w:rsidRDefault="00364110" w:rsidP="00364110">
      <w:pPr>
        <w:tabs>
          <w:tab w:val="left" w:pos="1134"/>
        </w:tabs>
        <w:spacing w:after="40"/>
        <w:ind w:right="357"/>
        <w:jc w:val="both"/>
        <w:rPr>
          <w:rFonts w:ascii="Arial" w:hAnsi="Arial" w:cs="Arial"/>
          <w:iCs/>
          <w:sz w:val="22"/>
          <w:szCs w:val="22"/>
        </w:rPr>
      </w:pPr>
      <w:r w:rsidRPr="00DD74CB">
        <w:rPr>
          <w:rFonts w:ascii="Arial" w:hAnsi="Arial" w:cs="Arial"/>
          <w:iCs/>
          <w:sz w:val="22"/>
          <w:szCs w:val="22"/>
        </w:rPr>
        <w:t xml:space="preserve">Nom : </w:t>
      </w:r>
    </w:p>
    <w:p w14:paraId="2CD6DCA6" w14:textId="1DAC5DE8" w:rsidR="00364110" w:rsidRPr="00DD74CB" w:rsidRDefault="00364110" w:rsidP="00364110">
      <w:pPr>
        <w:tabs>
          <w:tab w:val="left" w:pos="1134"/>
        </w:tabs>
        <w:spacing w:after="40"/>
        <w:ind w:right="357"/>
        <w:jc w:val="both"/>
        <w:rPr>
          <w:rFonts w:ascii="Arial" w:hAnsi="Arial" w:cs="Arial"/>
          <w:iCs/>
          <w:sz w:val="22"/>
          <w:szCs w:val="22"/>
        </w:rPr>
      </w:pPr>
      <w:r w:rsidRPr="00DD74CB">
        <w:rPr>
          <w:rFonts w:ascii="Arial" w:hAnsi="Arial" w:cs="Arial"/>
          <w:iCs/>
          <w:sz w:val="22"/>
          <w:szCs w:val="22"/>
        </w:rPr>
        <w:t xml:space="preserve">Prénom : </w:t>
      </w:r>
    </w:p>
    <w:p w14:paraId="473EFB8E" w14:textId="296410A3" w:rsidR="00364110" w:rsidRPr="00DD74CB" w:rsidRDefault="00364110" w:rsidP="00364110">
      <w:pPr>
        <w:tabs>
          <w:tab w:val="left" w:pos="1134"/>
        </w:tabs>
        <w:spacing w:after="40"/>
        <w:ind w:right="357"/>
        <w:jc w:val="both"/>
        <w:rPr>
          <w:rFonts w:ascii="Arial" w:hAnsi="Arial" w:cs="Arial"/>
          <w:iCs/>
          <w:sz w:val="22"/>
          <w:szCs w:val="22"/>
        </w:rPr>
      </w:pPr>
      <w:r w:rsidRPr="00DD74CB">
        <w:rPr>
          <w:rFonts w:ascii="Arial" w:hAnsi="Arial" w:cs="Arial"/>
          <w:iCs/>
          <w:sz w:val="22"/>
          <w:szCs w:val="22"/>
        </w:rPr>
        <w:t xml:space="preserve">Courriel : </w:t>
      </w:r>
    </w:p>
    <w:p w14:paraId="2EA220A8" w14:textId="77777777" w:rsidR="00364110" w:rsidRDefault="00364110" w:rsidP="0059731C">
      <w:pPr>
        <w:tabs>
          <w:tab w:val="left" w:pos="992"/>
        </w:tabs>
        <w:rPr>
          <w:rFonts w:ascii="Arial" w:hAnsi="Arial" w:cs="Arial"/>
          <w:sz w:val="22"/>
          <w:szCs w:val="22"/>
        </w:rPr>
      </w:pPr>
    </w:p>
    <w:p w14:paraId="0AA5BCC6" w14:textId="1A9AF79A" w:rsidR="003F0A66" w:rsidRDefault="003F0A66">
      <w:pPr>
        <w:spacing w:after="200" w:line="276" w:lineRule="auto"/>
      </w:pPr>
      <w:r>
        <w:br w:type="page"/>
      </w:r>
    </w:p>
    <w:p w14:paraId="4619838C" w14:textId="77777777" w:rsidR="003F0A66" w:rsidRPr="00DD74CB" w:rsidRDefault="003F0A66" w:rsidP="003F0A66">
      <w:pPr>
        <w:ind w:left="720"/>
      </w:pPr>
    </w:p>
    <w:tbl>
      <w:tblPr>
        <w:tblStyle w:val="Grilledutableau"/>
        <w:tblW w:w="0" w:type="auto"/>
        <w:tblLook w:val="04A0" w:firstRow="1" w:lastRow="0" w:firstColumn="1" w:lastColumn="0" w:noHBand="0" w:noVBand="1"/>
      </w:tblPr>
      <w:tblGrid>
        <w:gridCol w:w="9212"/>
      </w:tblGrid>
      <w:tr w:rsidR="003F0A66" w:rsidRPr="00DD74CB" w14:paraId="54FF51DB" w14:textId="77777777" w:rsidTr="00E1194F">
        <w:tc>
          <w:tcPr>
            <w:tcW w:w="9212" w:type="dxa"/>
            <w:shd w:val="clear" w:color="auto" w:fill="auto"/>
          </w:tcPr>
          <w:p w14:paraId="1347A5A4" w14:textId="77777777" w:rsidR="003F0A66" w:rsidRPr="00DD74CB" w:rsidRDefault="003F0A66" w:rsidP="00E1194F">
            <w:pPr>
              <w:rPr>
                <w:rFonts w:ascii="Arial" w:hAnsi="Arial" w:cs="Arial"/>
              </w:rPr>
            </w:pPr>
            <w:r w:rsidRPr="00DD74CB">
              <w:rPr>
                <w:rFonts w:ascii="Arial" w:hAnsi="Arial" w:cs="Arial"/>
              </w:rPr>
              <w:t xml:space="preserve">Résumé vulgarisé du projet en </w:t>
            </w:r>
            <w:r w:rsidRPr="00DD74CB">
              <w:rPr>
                <w:rFonts w:ascii="Arial" w:hAnsi="Arial" w:cs="Arial"/>
                <w:b/>
              </w:rPr>
              <w:t>français</w:t>
            </w:r>
            <w:r w:rsidRPr="00DD74CB">
              <w:rPr>
                <w:rFonts w:ascii="Arial" w:hAnsi="Arial" w:cs="Arial"/>
              </w:rPr>
              <w:t xml:space="preserve"> (4 000 caractères maximum) :</w:t>
            </w:r>
          </w:p>
          <w:p w14:paraId="3EAA3069" w14:textId="77777777" w:rsidR="003F0A66" w:rsidRPr="00DD74CB" w:rsidRDefault="003F0A66" w:rsidP="00E1194F"/>
          <w:p w14:paraId="22100FF3" w14:textId="77777777" w:rsidR="003F0A66" w:rsidRPr="00DD74CB" w:rsidRDefault="003F0A66" w:rsidP="00E1194F"/>
          <w:p w14:paraId="5D40B504" w14:textId="77777777" w:rsidR="003F0A66" w:rsidRPr="00DD74CB" w:rsidRDefault="003F0A66" w:rsidP="00E1194F"/>
          <w:p w14:paraId="166D4F32" w14:textId="77777777" w:rsidR="003F0A66" w:rsidRPr="00DD74CB" w:rsidRDefault="003F0A66" w:rsidP="00E1194F"/>
          <w:p w14:paraId="7A83E47D" w14:textId="77777777" w:rsidR="003F0A66" w:rsidRPr="00DD74CB" w:rsidRDefault="003F0A66" w:rsidP="00E1194F"/>
          <w:p w14:paraId="30E17983" w14:textId="77777777" w:rsidR="003F0A66" w:rsidRPr="00DD74CB" w:rsidRDefault="003F0A66" w:rsidP="00E1194F"/>
        </w:tc>
      </w:tr>
    </w:tbl>
    <w:p w14:paraId="61F43265" w14:textId="77777777" w:rsidR="003F0A66" w:rsidRPr="00DD74CB" w:rsidRDefault="003F0A66" w:rsidP="003F0A66"/>
    <w:tbl>
      <w:tblPr>
        <w:tblStyle w:val="Grilledutableau"/>
        <w:tblW w:w="0" w:type="auto"/>
        <w:tblLook w:val="04A0" w:firstRow="1" w:lastRow="0" w:firstColumn="1" w:lastColumn="0" w:noHBand="0" w:noVBand="1"/>
      </w:tblPr>
      <w:tblGrid>
        <w:gridCol w:w="9212"/>
      </w:tblGrid>
      <w:tr w:rsidR="003F0A66" w:rsidRPr="00DD74CB" w14:paraId="5885A86B" w14:textId="77777777" w:rsidTr="00E1194F">
        <w:tc>
          <w:tcPr>
            <w:tcW w:w="9212" w:type="dxa"/>
            <w:shd w:val="clear" w:color="auto" w:fill="auto"/>
          </w:tcPr>
          <w:p w14:paraId="703E45D9" w14:textId="77777777" w:rsidR="003F0A66" w:rsidRPr="00DD74CB" w:rsidRDefault="003F0A66" w:rsidP="00E1194F">
            <w:pPr>
              <w:rPr>
                <w:rFonts w:ascii="Arial" w:hAnsi="Arial" w:cs="Arial"/>
              </w:rPr>
            </w:pPr>
            <w:r w:rsidRPr="00DD74CB">
              <w:rPr>
                <w:rFonts w:ascii="Arial" w:hAnsi="Arial" w:cs="Arial"/>
              </w:rPr>
              <w:t xml:space="preserve">Résumé vulgarisé du projet en </w:t>
            </w:r>
            <w:r w:rsidRPr="00DD74CB">
              <w:rPr>
                <w:rFonts w:ascii="Arial" w:hAnsi="Arial" w:cs="Arial"/>
                <w:b/>
              </w:rPr>
              <w:t>anglais</w:t>
            </w:r>
            <w:r w:rsidRPr="00DD74CB">
              <w:rPr>
                <w:rFonts w:ascii="Arial" w:hAnsi="Arial" w:cs="Arial"/>
              </w:rPr>
              <w:t xml:space="preserve"> (4 000 caractères maximum) :</w:t>
            </w:r>
          </w:p>
          <w:p w14:paraId="200A8B06" w14:textId="77777777" w:rsidR="003F0A66" w:rsidRPr="00DD74CB" w:rsidRDefault="003F0A66" w:rsidP="00E1194F"/>
          <w:p w14:paraId="4F841BF4" w14:textId="77777777" w:rsidR="003F0A66" w:rsidRPr="00DD74CB" w:rsidRDefault="003F0A66" w:rsidP="00E1194F"/>
          <w:p w14:paraId="1A313104" w14:textId="77777777" w:rsidR="003F0A66" w:rsidRPr="00DD74CB" w:rsidRDefault="003F0A66" w:rsidP="00E1194F"/>
          <w:p w14:paraId="6C3223F8" w14:textId="77777777" w:rsidR="003F0A66" w:rsidRPr="00DD74CB" w:rsidRDefault="003F0A66" w:rsidP="00E1194F"/>
          <w:p w14:paraId="5A9ABFCD" w14:textId="77777777" w:rsidR="003F0A66" w:rsidRPr="00DD74CB" w:rsidRDefault="003F0A66" w:rsidP="00E1194F"/>
          <w:p w14:paraId="7DBD0C16" w14:textId="77777777" w:rsidR="003F0A66" w:rsidRPr="00DD74CB" w:rsidRDefault="003F0A66" w:rsidP="00E1194F"/>
        </w:tc>
      </w:tr>
    </w:tbl>
    <w:p w14:paraId="4BA4C1A5" w14:textId="77777777" w:rsidR="003F0A66" w:rsidRPr="00DD74CB" w:rsidRDefault="003F0A66" w:rsidP="0059731C">
      <w:pPr>
        <w:tabs>
          <w:tab w:val="left" w:pos="992"/>
        </w:tabs>
        <w:rPr>
          <w:rFonts w:ascii="Arial" w:hAnsi="Arial" w:cs="Arial"/>
          <w:sz w:val="22"/>
          <w:szCs w:val="22"/>
        </w:rPr>
      </w:pPr>
    </w:p>
    <w:p w14:paraId="593FDC0F" w14:textId="68172ECB" w:rsidR="00BC6A31" w:rsidRPr="00DD74CB" w:rsidRDefault="0059731C" w:rsidP="00BC6A31">
      <w:pPr>
        <w:pStyle w:val="Titre1"/>
        <w:spacing w:before="0" w:after="0"/>
      </w:pPr>
      <w:r w:rsidRPr="00DD74CB">
        <w:t xml:space="preserve">Contexte, </w:t>
      </w:r>
      <w:r w:rsidR="00364110" w:rsidRPr="00DD74CB">
        <w:t xml:space="preserve">présentation générale de l’opération </w:t>
      </w:r>
    </w:p>
    <w:p w14:paraId="45DE9BD7" w14:textId="77777777" w:rsidR="00FE1FE0" w:rsidRPr="00DD74CB" w:rsidRDefault="00FE1FE0" w:rsidP="00BC6A31"/>
    <w:p w14:paraId="4FCBA4A5" w14:textId="69366831" w:rsidR="00D34EB9" w:rsidRPr="00D34EB9" w:rsidRDefault="00D34EB9" w:rsidP="00364110">
      <w:pPr>
        <w:widowControl w:val="0"/>
        <w:autoSpaceDE w:val="0"/>
        <w:autoSpaceDN w:val="0"/>
        <w:jc w:val="both"/>
        <w:rPr>
          <w:rFonts w:ascii="Arial" w:hAnsi="Arial" w:cs="Arial"/>
          <w:b/>
          <w:sz w:val="22"/>
          <w:szCs w:val="22"/>
        </w:rPr>
      </w:pPr>
      <w:r w:rsidRPr="00D34EB9">
        <w:rPr>
          <w:rFonts w:ascii="Arial" w:hAnsi="Arial" w:cs="Arial"/>
          <w:b/>
          <w:sz w:val="22"/>
          <w:szCs w:val="22"/>
        </w:rPr>
        <w:t>Les champs suivants sont à renseigner préférentiellement en anglais, afin de permettre les expertises réalisées par l’ANR.</w:t>
      </w:r>
    </w:p>
    <w:p w14:paraId="32980EAD" w14:textId="5D0D31A7" w:rsidR="00406118" w:rsidRPr="00A57EAF" w:rsidRDefault="00406118" w:rsidP="00406118">
      <w:pPr>
        <w:widowControl w:val="0"/>
        <w:autoSpaceDE w:val="0"/>
        <w:autoSpaceDN w:val="0"/>
        <w:jc w:val="both"/>
        <w:rPr>
          <w:rFonts w:ascii="Arial" w:hAnsi="Arial" w:cs="Arial"/>
          <w:b/>
          <w:sz w:val="22"/>
          <w:szCs w:val="22"/>
        </w:rPr>
      </w:pPr>
      <w:r w:rsidRPr="00A57EAF">
        <w:rPr>
          <w:rFonts w:ascii="Arial" w:hAnsi="Arial" w:cs="Arial"/>
          <w:b/>
          <w:sz w:val="22"/>
          <w:szCs w:val="22"/>
        </w:rPr>
        <w:t xml:space="preserve">Les champs </w:t>
      </w:r>
      <w:r w:rsidR="00A57EAF" w:rsidRPr="00A57EAF">
        <w:rPr>
          <w:rFonts w:ascii="Arial" w:hAnsi="Arial" w:cs="Arial"/>
          <w:b/>
          <w:sz w:val="22"/>
          <w:szCs w:val="22"/>
        </w:rPr>
        <w:t xml:space="preserve">ci-dessous </w:t>
      </w:r>
      <w:r w:rsidRPr="00A57EAF">
        <w:rPr>
          <w:rFonts w:ascii="Arial" w:hAnsi="Arial" w:cs="Arial"/>
          <w:b/>
          <w:sz w:val="22"/>
          <w:szCs w:val="22"/>
        </w:rPr>
        <w:t>suivis d’un astérisque devront nécessairement être renseignés en français lors du dépôt sur la plateforme régionale de gestion des aides.</w:t>
      </w:r>
    </w:p>
    <w:p w14:paraId="674803D4" w14:textId="77777777" w:rsidR="00D34EB9" w:rsidRPr="00DD74CB" w:rsidRDefault="00D34EB9" w:rsidP="00364110">
      <w:pPr>
        <w:widowControl w:val="0"/>
        <w:autoSpaceDE w:val="0"/>
        <w:autoSpaceDN w:val="0"/>
        <w:jc w:val="both"/>
        <w:rPr>
          <w:rFonts w:ascii="Arial" w:hAnsi="Arial" w:cs="Arial"/>
          <w:sz w:val="22"/>
          <w:szCs w:val="22"/>
        </w:rPr>
      </w:pPr>
    </w:p>
    <w:p w14:paraId="344EF2FE" w14:textId="77777777" w:rsidR="0059731C" w:rsidRPr="00DD74CB" w:rsidRDefault="0059731C" w:rsidP="00F16275">
      <w:pPr>
        <w:widowControl w:val="0"/>
        <w:numPr>
          <w:ilvl w:val="0"/>
          <w:numId w:val="4"/>
        </w:numPr>
        <w:autoSpaceDE w:val="0"/>
        <w:autoSpaceDN w:val="0"/>
        <w:jc w:val="both"/>
        <w:rPr>
          <w:rFonts w:ascii="Arial" w:hAnsi="Arial" w:cs="Arial"/>
          <w:sz w:val="22"/>
          <w:szCs w:val="22"/>
          <w:u w:val="single"/>
        </w:rPr>
      </w:pPr>
      <w:r w:rsidRPr="00DD74CB">
        <w:rPr>
          <w:rFonts w:ascii="Arial" w:hAnsi="Arial" w:cs="Arial"/>
          <w:sz w:val="22"/>
          <w:szCs w:val="22"/>
          <w:u w:val="single"/>
        </w:rPr>
        <w:t>Objectifs et hypothèses de recherche</w:t>
      </w:r>
    </w:p>
    <w:p w14:paraId="22EC7E38" w14:textId="398155E3" w:rsidR="00F16275" w:rsidRPr="00DD74CB" w:rsidRDefault="0059731C" w:rsidP="00F16275">
      <w:pPr>
        <w:pStyle w:val="Corpsdetexte"/>
        <w:numPr>
          <w:ilvl w:val="0"/>
          <w:numId w:val="14"/>
        </w:numPr>
        <w:spacing w:after="0"/>
        <w:rPr>
          <w:rFonts w:ascii="Arial" w:hAnsi="Arial" w:cs="Arial"/>
          <w:i/>
          <w:sz w:val="22"/>
          <w:szCs w:val="22"/>
        </w:rPr>
      </w:pPr>
      <w:r w:rsidRPr="00DD74CB">
        <w:rPr>
          <w:rFonts w:ascii="Arial" w:hAnsi="Arial" w:cs="Arial"/>
          <w:i/>
          <w:sz w:val="22"/>
          <w:szCs w:val="22"/>
        </w:rPr>
        <w:t>Détailler les objectifs et</w:t>
      </w:r>
      <w:r w:rsidR="00F16275" w:rsidRPr="00DD74CB">
        <w:rPr>
          <w:rFonts w:ascii="Arial" w:hAnsi="Arial" w:cs="Arial"/>
          <w:i/>
          <w:sz w:val="22"/>
          <w:szCs w:val="22"/>
        </w:rPr>
        <w:t xml:space="preserve"> les hypothèses de recherche</w:t>
      </w:r>
      <w:r w:rsidR="002252B6" w:rsidRPr="00DD74CB">
        <w:rPr>
          <w:rFonts w:ascii="Arial" w:hAnsi="Arial" w:cs="Arial"/>
          <w:i/>
          <w:sz w:val="22"/>
          <w:szCs w:val="22"/>
        </w:rPr>
        <w:t>.</w:t>
      </w:r>
      <w:r w:rsidR="00D34EB9">
        <w:rPr>
          <w:rFonts w:ascii="Arial" w:hAnsi="Arial" w:cs="Arial"/>
          <w:i/>
          <w:sz w:val="22"/>
          <w:szCs w:val="22"/>
        </w:rPr>
        <w:t>*</w:t>
      </w:r>
    </w:p>
    <w:p w14:paraId="6FF88EB0" w14:textId="31C8BEDB" w:rsidR="00F16275" w:rsidRPr="00DD74CB" w:rsidRDefault="00F16275" w:rsidP="00F16275">
      <w:pPr>
        <w:pStyle w:val="Corpsdetexte"/>
        <w:numPr>
          <w:ilvl w:val="0"/>
          <w:numId w:val="14"/>
        </w:numPr>
        <w:spacing w:after="0"/>
        <w:rPr>
          <w:rFonts w:ascii="Arial" w:hAnsi="Arial" w:cs="Arial"/>
          <w:i/>
          <w:sz w:val="22"/>
          <w:szCs w:val="22"/>
        </w:rPr>
      </w:pPr>
      <w:r w:rsidRPr="00DD74CB">
        <w:rPr>
          <w:rFonts w:ascii="Arial" w:hAnsi="Arial" w:cs="Arial"/>
          <w:i/>
          <w:sz w:val="22"/>
          <w:szCs w:val="22"/>
        </w:rPr>
        <w:t>D</w:t>
      </w:r>
      <w:r w:rsidR="0059731C" w:rsidRPr="00DD74CB">
        <w:rPr>
          <w:rFonts w:ascii="Arial" w:hAnsi="Arial" w:cs="Arial"/>
          <w:i/>
          <w:sz w:val="22"/>
          <w:szCs w:val="22"/>
        </w:rPr>
        <w:t>écrire les verrous scient</w:t>
      </w:r>
      <w:r w:rsidRPr="00DD74CB">
        <w:rPr>
          <w:rFonts w:ascii="Arial" w:hAnsi="Arial" w:cs="Arial"/>
          <w:i/>
          <w:sz w:val="22"/>
          <w:szCs w:val="22"/>
        </w:rPr>
        <w:t>ifiques et techniques à lever</w:t>
      </w:r>
      <w:r w:rsidR="002252B6" w:rsidRPr="00DD74CB">
        <w:rPr>
          <w:rFonts w:ascii="Arial" w:hAnsi="Arial" w:cs="Arial"/>
          <w:i/>
          <w:sz w:val="22"/>
          <w:szCs w:val="22"/>
        </w:rPr>
        <w:t>.</w:t>
      </w:r>
      <w:r w:rsidR="00D34EB9">
        <w:rPr>
          <w:rFonts w:ascii="Arial" w:hAnsi="Arial" w:cs="Arial"/>
          <w:i/>
          <w:sz w:val="22"/>
          <w:szCs w:val="22"/>
        </w:rPr>
        <w:t>*</w:t>
      </w:r>
    </w:p>
    <w:p w14:paraId="53CCBB29" w14:textId="7D4EA5C8" w:rsidR="0059731C" w:rsidRPr="00DD74CB" w:rsidRDefault="00F16275" w:rsidP="00F16275">
      <w:pPr>
        <w:pStyle w:val="Corpsdetexte"/>
        <w:numPr>
          <w:ilvl w:val="0"/>
          <w:numId w:val="14"/>
        </w:numPr>
        <w:spacing w:after="0"/>
        <w:rPr>
          <w:rFonts w:ascii="Arial" w:hAnsi="Arial" w:cs="Arial"/>
          <w:i/>
          <w:sz w:val="22"/>
          <w:szCs w:val="22"/>
        </w:rPr>
      </w:pPr>
      <w:r w:rsidRPr="00DD74CB">
        <w:rPr>
          <w:rFonts w:ascii="Arial" w:hAnsi="Arial" w:cs="Arial"/>
          <w:i/>
          <w:sz w:val="22"/>
          <w:szCs w:val="22"/>
        </w:rPr>
        <w:t>D</w:t>
      </w:r>
      <w:r w:rsidR="0059731C" w:rsidRPr="00DD74CB">
        <w:rPr>
          <w:rFonts w:ascii="Arial" w:hAnsi="Arial" w:cs="Arial"/>
          <w:i/>
          <w:sz w:val="22"/>
          <w:szCs w:val="22"/>
        </w:rPr>
        <w:t>écrire éventuellement le ou les produits finaux développés, pr</w:t>
      </w:r>
      <w:r w:rsidR="00800BD9" w:rsidRPr="00DD74CB">
        <w:rPr>
          <w:rFonts w:ascii="Arial" w:hAnsi="Arial" w:cs="Arial"/>
          <w:i/>
          <w:sz w:val="22"/>
          <w:szCs w:val="22"/>
        </w:rPr>
        <w:t>ésenter les résultats escomptés et les livrables attendus.</w:t>
      </w:r>
      <w:r w:rsidR="00D34EB9">
        <w:rPr>
          <w:rFonts w:ascii="Arial" w:hAnsi="Arial" w:cs="Arial"/>
          <w:i/>
          <w:sz w:val="22"/>
          <w:szCs w:val="22"/>
        </w:rPr>
        <w:t>*</w:t>
      </w:r>
    </w:p>
    <w:p w14:paraId="58664273" w14:textId="4D3ADBC6" w:rsidR="00800BD9" w:rsidRPr="00DD74CB" w:rsidRDefault="00800BD9" w:rsidP="00F16275">
      <w:pPr>
        <w:pStyle w:val="Corpsdetexte"/>
        <w:numPr>
          <w:ilvl w:val="0"/>
          <w:numId w:val="14"/>
        </w:numPr>
        <w:spacing w:after="0"/>
        <w:rPr>
          <w:rFonts w:ascii="Arial" w:hAnsi="Arial" w:cs="Arial"/>
          <w:i/>
          <w:sz w:val="22"/>
          <w:szCs w:val="22"/>
        </w:rPr>
      </w:pPr>
      <w:r w:rsidRPr="00DD74CB">
        <w:rPr>
          <w:rFonts w:ascii="Arial" w:hAnsi="Arial" w:cs="Arial"/>
          <w:i/>
          <w:sz w:val="22"/>
          <w:szCs w:val="22"/>
        </w:rPr>
        <w:t>Décrire le public cible, le cas échéant.</w:t>
      </w:r>
      <w:r w:rsidR="00D34EB9">
        <w:rPr>
          <w:rFonts w:ascii="Arial" w:hAnsi="Arial" w:cs="Arial"/>
          <w:i/>
          <w:sz w:val="22"/>
          <w:szCs w:val="22"/>
        </w:rPr>
        <w:t>*</w:t>
      </w:r>
    </w:p>
    <w:p w14:paraId="7034F945" w14:textId="77777777" w:rsidR="0059731C" w:rsidRPr="00DD74CB" w:rsidRDefault="0059731C" w:rsidP="00F16275">
      <w:pPr>
        <w:widowControl w:val="0"/>
        <w:autoSpaceDE w:val="0"/>
        <w:autoSpaceDN w:val="0"/>
        <w:jc w:val="both"/>
        <w:rPr>
          <w:rFonts w:ascii="Arial" w:hAnsi="Arial" w:cs="Arial"/>
          <w:i/>
          <w:sz w:val="22"/>
          <w:szCs w:val="22"/>
        </w:rPr>
      </w:pPr>
    </w:p>
    <w:p w14:paraId="3B4BC30E" w14:textId="77777777" w:rsidR="0059731C" w:rsidRPr="00DD74CB" w:rsidRDefault="0059731C" w:rsidP="00F16275">
      <w:pPr>
        <w:widowControl w:val="0"/>
        <w:numPr>
          <w:ilvl w:val="0"/>
          <w:numId w:val="4"/>
        </w:numPr>
        <w:autoSpaceDE w:val="0"/>
        <w:autoSpaceDN w:val="0"/>
        <w:jc w:val="both"/>
        <w:rPr>
          <w:rFonts w:ascii="Arial" w:hAnsi="Arial" w:cs="Arial"/>
          <w:sz w:val="22"/>
          <w:szCs w:val="22"/>
          <w:u w:val="single"/>
        </w:rPr>
      </w:pPr>
      <w:r w:rsidRPr="00DD74CB">
        <w:rPr>
          <w:rFonts w:ascii="Arial" w:hAnsi="Arial" w:cs="Arial"/>
          <w:sz w:val="22"/>
          <w:szCs w:val="22"/>
          <w:u w:val="single"/>
        </w:rPr>
        <w:t>Positionnement par rapport à l’état de l’art</w:t>
      </w:r>
    </w:p>
    <w:p w14:paraId="6CBCA188" w14:textId="660E06FB" w:rsidR="00F16275" w:rsidRPr="00DD74CB" w:rsidRDefault="00743D87" w:rsidP="00F16275">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b/>
          <w:i/>
          <w:sz w:val="22"/>
          <w:szCs w:val="22"/>
        </w:rPr>
        <w:t>Dém</w:t>
      </w:r>
      <w:r w:rsidR="0059731C" w:rsidRPr="00DD74CB">
        <w:rPr>
          <w:rFonts w:ascii="Arial" w:hAnsi="Arial" w:cs="Arial"/>
          <w:b/>
          <w:i/>
          <w:sz w:val="22"/>
          <w:szCs w:val="22"/>
        </w:rPr>
        <w:t>ontrer le caractère novateur du projet, son originalité</w:t>
      </w:r>
      <w:r w:rsidR="0059731C" w:rsidRPr="00DD74CB">
        <w:rPr>
          <w:rFonts w:ascii="Arial" w:hAnsi="Arial" w:cs="Arial"/>
          <w:i/>
          <w:sz w:val="22"/>
          <w:szCs w:val="22"/>
        </w:rPr>
        <w:t xml:space="preserve"> – tant du point de vue des objectifs poursuivis que de la méthodologie - et son positionnement</w:t>
      </w:r>
      <w:r w:rsidR="00F16275" w:rsidRPr="00DD74CB">
        <w:rPr>
          <w:rFonts w:ascii="Arial" w:hAnsi="Arial" w:cs="Arial"/>
          <w:i/>
          <w:sz w:val="22"/>
          <w:szCs w:val="22"/>
        </w:rPr>
        <w:t xml:space="preserve"> par rapport à l’état de l’art</w:t>
      </w:r>
      <w:r w:rsidR="002252B6" w:rsidRPr="00DD74CB">
        <w:rPr>
          <w:rFonts w:ascii="Arial" w:hAnsi="Arial" w:cs="Arial"/>
          <w:i/>
          <w:sz w:val="22"/>
          <w:szCs w:val="22"/>
        </w:rPr>
        <w:t>.</w:t>
      </w:r>
      <w:r w:rsidR="00D34EB9">
        <w:rPr>
          <w:rFonts w:ascii="Arial" w:hAnsi="Arial" w:cs="Arial"/>
          <w:i/>
          <w:sz w:val="22"/>
          <w:szCs w:val="22"/>
        </w:rPr>
        <w:t>*</w:t>
      </w:r>
    </w:p>
    <w:p w14:paraId="379C3453" w14:textId="73C1B3F4" w:rsidR="00F16275" w:rsidRPr="00DD74CB" w:rsidRDefault="0059731C" w:rsidP="00F16275">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i/>
          <w:sz w:val="22"/>
          <w:szCs w:val="22"/>
        </w:rPr>
        <w:t>Faire apparaître les contributions éventuelles des partenaire</w:t>
      </w:r>
      <w:r w:rsidR="00F16275" w:rsidRPr="00DD74CB">
        <w:rPr>
          <w:rFonts w:ascii="Arial" w:hAnsi="Arial" w:cs="Arial"/>
          <w:i/>
          <w:sz w:val="22"/>
          <w:szCs w:val="22"/>
        </w:rPr>
        <w:t>s du projet à cet état de l’art</w:t>
      </w:r>
      <w:r w:rsidR="002252B6" w:rsidRPr="00DD74CB">
        <w:rPr>
          <w:rFonts w:ascii="Arial" w:hAnsi="Arial" w:cs="Arial"/>
          <w:i/>
          <w:sz w:val="22"/>
          <w:szCs w:val="22"/>
        </w:rPr>
        <w:t>.</w:t>
      </w:r>
    </w:p>
    <w:p w14:paraId="69540FEE" w14:textId="719730AA" w:rsidR="00F16275" w:rsidRPr="00DD74CB" w:rsidRDefault="0059731C" w:rsidP="00F16275">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i/>
          <w:sz w:val="22"/>
          <w:szCs w:val="22"/>
        </w:rPr>
        <w:t>Présenter d’éve</w:t>
      </w:r>
      <w:r w:rsidR="00F16275" w:rsidRPr="00DD74CB">
        <w:rPr>
          <w:rFonts w:ascii="Arial" w:hAnsi="Arial" w:cs="Arial"/>
          <w:i/>
          <w:sz w:val="22"/>
          <w:szCs w:val="22"/>
        </w:rPr>
        <w:t>ntuels résultats préliminaires</w:t>
      </w:r>
      <w:r w:rsidR="002252B6" w:rsidRPr="00DD74CB">
        <w:rPr>
          <w:rFonts w:ascii="Arial" w:hAnsi="Arial" w:cs="Arial"/>
          <w:i/>
          <w:sz w:val="22"/>
          <w:szCs w:val="22"/>
        </w:rPr>
        <w:t>.</w:t>
      </w:r>
      <w:r w:rsidR="00D34EB9">
        <w:rPr>
          <w:rFonts w:ascii="Arial" w:hAnsi="Arial" w:cs="Arial"/>
          <w:i/>
          <w:sz w:val="22"/>
          <w:szCs w:val="22"/>
        </w:rPr>
        <w:t>*</w:t>
      </w:r>
    </w:p>
    <w:p w14:paraId="5F4E8F26" w14:textId="77777777" w:rsidR="00E1760A" w:rsidRPr="00DD74CB" w:rsidRDefault="0059731C" w:rsidP="00E1760A">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i/>
          <w:sz w:val="22"/>
          <w:szCs w:val="22"/>
        </w:rPr>
        <w:t>Préciser l’éventuelle articulation (thématiques, stratégiques, matérielles…) du projet avec d’autres projets soutenus au sein du/des laboratoire(s) par d’autres instruments financiers (ANR, LABEX, EU</w:t>
      </w:r>
      <w:r w:rsidR="00C8718B" w:rsidRPr="00DD74CB">
        <w:rPr>
          <w:rFonts w:ascii="Arial" w:hAnsi="Arial" w:cs="Arial"/>
          <w:i/>
          <w:sz w:val="22"/>
          <w:szCs w:val="22"/>
        </w:rPr>
        <w:t>R,</w:t>
      </w:r>
      <w:r w:rsidRPr="00DD74CB">
        <w:rPr>
          <w:rFonts w:ascii="Arial" w:hAnsi="Arial" w:cs="Arial"/>
          <w:i/>
          <w:sz w:val="22"/>
          <w:szCs w:val="22"/>
        </w:rPr>
        <w:t xml:space="preserve"> internationaux…)</w:t>
      </w:r>
      <w:r w:rsidR="002252B6" w:rsidRPr="00DD74CB">
        <w:rPr>
          <w:rFonts w:ascii="Arial" w:hAnsi="Arial" w:cs="Arial"/>
          <w:i/>
          <w:sz w:val="22"/>
          <w:szCs w:val="22"/>
        </w:rPr>
        <w:t>.</w:t>
      </w:r>
    </w:p>
    <w:p w14:paraId="4221BADA" w14:textId="432EB309" w:rsidR="00FE1FE0" w:rsidRPr="00DD74CB" w:rsidRDefault="00F16275" w:rsidP="00E1760A">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i/>
          <w:sz w:val="22"/>
          <w:szCs w:val="22"/>
        </w:rPr>
        <w:t>D</w:t>
      </w:r>
      <w:r w:rsidR="0059731C" w:rsidRPr="00DD74CB">
        <w:rPr>
          <w:rFonts w:ascii="Arial" w:hAnsi="Arial" w:cs="Arial"/>
          <w:i/>
          <w:sz w:val="22"/>
          <w:szCs w:val="22"/>
        </w:rPr>
        <w:t>écrire les nouvelles problématiques posées et les nouveaux objectifs fixés au regard du/des projets antérieurs</w:t>
      </w:r>
      <w:r w:rsidR="003F0A66">
        <w:rPr>
          <w:rFonts w:ascii="Arial" w:hAnsi="Arial" w:cs="Arial"/>
          <w:i/>
          <w:sz w:val="22"/>
          <w:szCs w:val="22"/>
        </w:rPr>
        <w:t>.</w:t>
      </w:r>
      <w:r w:rsidR="00D34EB9">
        <w:rPr>
          <w:rFonts w:ascii="Arial" w:hAnsi="Arial" w:cs="Arial"/>
          <w:i/>
          <w:sz w:val="22"/>
          <w:szCs w:val="22"/>
        </w:rPr>
        <w:t>*</w:t>
      </w:r>
    </w:p>
    <w:p w14:paraId="0EE4B9D7" w14:textId="6132561C" w:rsidR="00FE1FE0" w:rsidRPr="00DD74CB" w:rsidRDefault="006E61F8" w:rsidP="00F16275">
      <w:pPr>
        <w:pStyle w:val="Paragraphedeliste"/>
        <w:widowControl w:val="0"/>
        <w:numPr>
          <w:ilvl w:val="0"/>
          <w:numId w:val="15"/>
        </w:numPr>
        <w:autoSpaceDE w:val="0"/>
        <w:autoSpaceDN w:val="0"/>
        <w:jc w:val="both"/>
        <w:rPr>
          <w:rFonts w:ascii="Arial" w:hAnsi="Arial" w:cs="Arial"/>
          <w:i/>
          <w:sz w:val="22"/>
          <w:szCs w:val="22"/>
        </w:rPr>
      </w:pPr>
      <w:r w:rsidRPr="00DD74CB">
        <w:rPr>
          <w:rFonts w:ascii="Arial" w:hAnsi="Arial" w:cs="Arial"/>
          <w:i/>
          <w:sz w:val="22"/>
          <w:szCs w:val="22"/>
        </w:rPr>
        <w:t>Si une collaboration sur fonds propres est mise en place, justifier de l’apport de compétences nécessaires à l’atteinte des objectifs scientifiques du projet</w:t>
      </w:r>
      <w:r w:rsidR="003F0A66">
        <w:rPr>
          <w:rFonts w:ascii="Arial" w:hAnsi="Arial" w:cs="Arial"/>
          <w:i/>
          <w:sz w:val="22"/>
          <w:szCs w:val="22"/>
        </w:rPr>
        <w:t>.</w:t>
      </w:r>
    </w:p>
    <w:p w14:paraId="1ECCFF80" w14:textId="77777777" w:rsidR="0059731C" w:rsidRPr="00DD74CB" w:rsidRDefault="0059731C" w:rsidP="00F16275">
      <w:pPr>
        <w:widowControl w:val="0"/>
        <w:autoSpaceDE w:val="0"/>
        <w:autoSpaceDN w:val="0"/>
        <w:jc w:val="both"/>
        <w:rPr>
          <w:rFonts w:ascii="Arial" w:hAnsi="Arial" w:cs="Arial"/>
          <w:i/>
          <w:sz w:val="22"/>
          <w:szCs w:val="22"/>
        </w:rPr>
      </w:pPr>
    </w:p>
    <w:p w14:paraId="39729802" w14:textId="77777777" w:rsidR="0059731C" w:rsidRPr="00DD74CB" w:rsidRDefault="0059731C" w:rsidP="00F16275">
      <w:pPr>
        <w:widowControl w:val="0"/>
        <w:numPr>
          <w:ilvl w:val="0"/>
          <w:numId w:val="4"/>
        </w:numPr>
        <w:autoSpaceDE w:val="0"/>
        <w:autoSpaceDN w:val="0"/>
        <w:jc w:val="both"/>
        <w:rPr>
          <w:rFonts w:ascii="Arial" w:hAnsi="Arial" w:cs="Arial"/>
          <w:sz w:val="22"/>
          <w:szCs w:val="22"/>
          <w:u w:val="single"/>
        </w:rPr>
      </w:pPr>
      <w:r w:rsidRPr="00DD74CB">
        <w:rPr>
          <w:rFonts w:ascii="Arial" w:hAnsi="Arial" w:cs="Arial"/>
          <w:sz w:val="22"/>
          <w:szCs w:val="22"/>
          <w:u w:val="single"/>
        </w:rPr>
        <w:t>Méthodologie et gestion des risques</w:t>
      </w:r>
    </w:p>
    <w:p w14:paraId="7C3E5BA4" w14:textId="77777777" w:rsidR="0059731C" w:rsidRPr="00DD74CB" w:rsidRDefault="0059731C" w:rsidP="00F16275">
      <w:pPr>
        <w:pStyle w:val="Paragraphedeliste"/>
        <w:widowControl w:val="0"/>
        <w:numPr>
          <w:ilvl w:val="0"/>
          <w:numId w:val="16"/>
        </w:numPr>
        <w:autoSpaceDE w:val="0"/>
        <w:autoSpaceDN w:val="0"/>
        <w:jc w:val="both"/>
        <w:rPr>
          <w:rFonts w:ascii="Arial" w:hAnsi="Arial" w:cs="Arial"/>
          <w:i/>
          <w:sz w:val="22"/>
          <w:szCs w:val="22"/>
        </w:rPr>
      </w:pPr>
      <w:r w:rsidRPr="00DD74CB">
        <w:rPr>
          <w:rFonts w:ascii="Arial" w:hAnsi="Arial" w:cs="Arial"/>
          <w:i/>
          <w:sz w:val="22"/>
          <w:szCs w:val="22"/>
        </w:rPr>
        <w:t>Décrire la méthodologie et sa pertinence pour l’atteinte des objectifs fixés ; détailler la gestion des risques scientifiques.</w:t>
      </w:r>
    </w:p>
    <w:p w14:paraId="7F4E9763" w14:textId="4BB3BAA2" w:rsidR="0059731C" w:rsidRPr="00DD74CB" w:rsidRDefault="0059731C" w:rsidP="00F16275">
      <w:pPr>
        <w:pStyle w:val="Paragraphedeliste"/>
        <w:widowControl w:val="0"/>
        <w:numPr>
          <w:ilvl w:val="0"/>
          <w:numId w:val="16"/>
        </w:numPr>
        <w:autoSpaceDE w:val="0"/>
        <w:autoSpaceDN w:val="0"/>
        <w:jc w:val="both"/>
        <w:rPr>
          <w:rFonts w:ascii="Arial" w:hAnsi="Arial" w:cs="Arial"/>
          <w:i/>
          <w:sz w:val="22"/>
          <w:szCs w:val="22"/>
        </w:rPr>
      </w:pPr>
      <w:r w:rsidRPr="00DD74CB">
        <w:rPr>
          <w:rFonts w:ascii="Arial" w:hAnsi="Arial" w:cs="Arial"/>
          <w:i/>
          <w:sz w:val="22"/>
          <w:szCs w:val="22"/>
        </w:rPr>
        <w:t>Décrire le programme scientifique et justifier la décomposition en tâches</w:t>
      </w:r>
      <w:r w:rsidR="00800BD9" w:rsidRPr="00DD74CB">
        <w:rPr>
          <w:rFonts w:ascii="Arial" w:hAnsi="Arial" w:cs="Arial"/>
          <w:i/>
          <w:sz w:val="22"/>
          <w:szCs w:val="22"/>
        </w:rPr>
        <w:t xml:space="preserve"> / actions</w:t>
      </w:r>
      <w:r w:rsidRPr="00DD74CB">
        <w:rPr>
          <w:rFonts w:ascii="Arial" w:hAnsi="Arial" w:cs="Arial"/>
          <w:i/>
          <w:sz w:val="22"/>
          <w:szCs w:val="22"/>
        </w:rPr>
        <w:t xml:space="preserve"> du programme de travail en cohérence avec les objectifs poursuivis.</w:t>
      </w:r>
      <w:r w:rsidR="00D34EB9">
        <w:rPr>
          <w:rFonts w:ascii="Arial" w:hAnsi="Arial" w:cs="Arial"/>
          <w:i/>
          <w:sz w:val="22"/>
          <w:szCs w:val="22"/>
        </w:rPr>
        <w:t>*</w:t>
      </w:r>
    </w:p>
    <w:p w14:paraId="0512B811" w14:textId="5032E623" w:rsidR="0059731C" w:rsidRPr="00DD74CB" w:rsidRDefault="0059731C" w:rsidP="00F16275">
      <w:pPr>
        <w:widowControl w:val="0"/>
        <w:numPr>
          <w:ilvl w:val="0"/>
          <w:numId w:val="16"/>
        </w:numPr>
        <w:autoSpaceDE w:val="0"/>
        <w:autoSpaceDN w:val="0"/>
        <w:jc w:val="both"/>
        <w:rPr>
          <w:rFonts w:ascii="Arial" w:hAnsi="Arial" w:cs="Arial"/>
          <w:i/>
          <w:sz w:val="22"/>
          <w:szCs w:val="22"/>
        </w:rPr>
      </w:pPr>
      <w:r w:rsidRPr="00DD74CB">
        <w:rPr>
          <w:rFonts w:ascii="Arial" w:hAnsi="Arial" w:cs="Arial"/>
          <w:i/>
          <w:sz w:val="22"/>
          <w:szCs w:val="22"/>
        </w:rPr>
        <w:t>Pour chaque tâche, décrire les objectifs, le programme détaillé des travaux, les livrables, les contributions des membres de l’équipe, les méthodes et les choix techniques, les risques et les solutions de repli envisagées. Illustrer par un diagramme de Gantt.</w:t>
      </w:r>
      <w:r w:rsidR="00D34EB9">
        <w:rPr>
          <w:rFonts w:ascii="Arial" w:hAnsi="Arial" w:cs="Arial"/>
          <w:i/>
          <w:sz w:val="22"/>
          <w:szCs w:val="22"/>
        </w:rPr>
        <w:t>*</w:t>
      </w:r>
    </w:p>
    <w:p w14:paraId="3A2C0478" w14:textId="77777777" w:rsidR="0059731C" w:rsidRPr="00DD74CB" w:rsidRDefault="0059731C" w:rsidP="00F16275">
      <w:pPr>
        <w:widowControl w:val="0"/>
        <w:numPr>
          <w:ilvl w:val="0"/>
          <w:numId w:val="16"/>
        </w:numPr>
        <w:autoSpaceDE w:val="0"/>
        <w:autoSpaceDN w:val="0"/>
        <w:jc w:val="both"/>
        <w:rPr>
          <w:rFonts w:ascii="Arial" w:hAnsi="Arial" w:cs="Arial"/>
          <w:i/>
          <w:sz w:val="22"/>
          <w:szCs w:val="22"/>
        </w:rPr>
      </w:pPr>
      <w:r w:rsidRPr="00DD74CB">
        <w:rPr>
          <w:rFonts w:ascii="Arial" w:hAnsi="Arial" w:cs="Arial"/>
          <w:i/>
          <w:sz w:val="22"/>
          <w:szCs w:val="22"/>
        </w:rPr>
        <w:t>Préciser les indicateurs permettant de suivre l’avancée du projet et de mesurer le degré d’atteinte des objectifs.</w:t>
      </w:r>
    </w:p>
    <w:p w14:paraId="45B45472" w14:textId="77777777" w:rsidR="0059731C" w:rsidRPr="00DD74CB" w:rsidRDefault="0059731C" w:rsidP="00F16275">
      <w:pPr>
        <w:widowControl w:val="0"/>
        <w:numPr>
          <w:ilvl w:val="0"/>
          <w:numId w:val="16"/>
        </w:numPr>
        <w:autoSpaceDE w:val="0"/>
        <w:autoSpaceDN w:val="0"/>
        <w:jc w:val="both"/>
        <w:rPr>
          <w:rFonts w:ascii="Arial" w:hAnsi="Arial" w:cs="Arial"/>
          <w:i/>
          <w:sz w:val="22"/>
          <w:szCs w:val="22"/>
        </w:rPr>
      </w:pPr>
      <w:r w:rsidRPr="00DD74CB">
        <w:rPr>
          <w:rFonts w:ascii="Arial" w:hAnsi="Arial" w:cs="Arial"/>
          <w:i/>
          <w:sz w:val="22"/>
          <w:szCs w:val="22"/>
        </w:rPr>
        <w:t>Pour les projets de recherche traitant de sujets pouvant porter atteinte à l’homme, aux animaux et/ou à l’environnement, développer les aspects éthiques du projet.</w:t>
      </w:r>
    </w:p>
    <w:p w14:paraId="321885FD" w14:textId="77777777" w:rsidR="0059731C" w:rsidRPr="00DD74CB" w:rsidRDefault="0059731C" w:rsidP="00F16275">
      <w:pPr>
        <w:widowControl w:val="0"/>
        <w:autoSpaceDE w:val="0"/>
        <w:autoSpaceDN w:val="0"/>
        <w:jc w:val="both"/>
        <w:rPr>
          <w:rFonts w:ascii="Arial" w:hAnsi="Arial" w:cs="Arial"/>
          <w:i/>
          <w:sz w:val="22"/>
          <w:szCs w:val="22"/>
        </w:rPr>
      </w:pPr>
    </w:p>
    <w:p w14:paraId="71D8F5F3" w14:textId="77777777" w:rsidR="0059731C" w:rsidRPr="00DD74CB" w:rsidRDefault="0059731C" w:rsidP="00F16275">
      <w:pPr>
        <w:pStyle w:val="Paragraphedeliste"/>
        <w:widowControl w:val="0"/>
        <w:numPr>
          <w:ilvl w:val="0"/>
          <w:numId w:val="4"/>
        </w:numPr>
        <w:autoSpaceDE w:val="0"/>
        <w:autoSpaceDN w:val="0"/>
        <w:jc w:val="both"/>
        <w:rPr>
          <w:rFonts w:ascii="Arial" w:hAnsi="Arial" w:cs="Arial"/>
          <w:sz w:val="22"/>
          <w:szCs w:val="22"/>
          <w:u w:val="single"/>
        </w:rPr>
      </w:pPr>
      <w:r w:rsidRPr="00DD74CB">
        <w:rPr>
          <w:rFonts w:ascii="Arial" w:hAnsi="Arial" w:cs="Arial"/>
          <w:sz w:val="22"/>
          <w:szCs w:val="22"/>
          <w:u w:val="single"/>
        </w:rPr>
        <w:t>Bibliographie</w:t>
      </w:r>
    </w:p>
    <w:p w14:paraId="2B607094" w14:textId="204A0B0A" w:rsidR="0059731C" w:rsidRPr="00DD74CB" w:rsidRDefault="0059731C" w:rsidP="00F16275">
      <w:pPr>
        <w:pStyle w:val="Paragraphedeliste"/>
        <w:widowControl w:val="0"/>
        <w:numPr>
          <w:ilvl w:val="0"/>
          <w:numId w:val="17"/>
        </w:numPr>
        <w:autoSpaceDE w:val="0"/>
        <w:autoSpaceDN w:val="0"/>
        <w:jc w:val="both"/>
        <w:rPr>
          <w:rFonts w:ascii="Arial" w:hAnsi="Arial" w:cs="Arial"/>
          <w:i/>
          <w:sz w:val="22"/>
          <w:szCs w:val="22"/>
        </w:rPr>
      </w:pPr>
      <w:r w:rsidRPr="00DD74CB">
        <w:rPr>
          <w:rFonts w:ascii="Arial" w:hAnsi="Arial" w:cs="Arial"/>
          <w:i/>
          <w:sz w:val="22"/>
          <w:szCs w:val="22"/>
        </w:rPr>
        <w:t>Publications du porteur, relatives au projet (titre et références)</w:t>
      </w:r>
      <w:r w:rsidR="002252B6" w:rsidRPr="00DD74CB">
        <w:rPr>
          <w:rFonts w:ascii="Arial" w:hAnsi="Arial" w:cs="Arial"/>
          <w:i/>
          <w:sz w:val="22"/>
          <w:szCs w:val="22"/>
        </w:rPr>
        <w:t>.</w:t>
      </w:r>
    </w:p>
    <w:p w14:paraId="2DCB96A3" w14:textId="55031A83" w:rsidR="0059731C" w:rsidRPr="00DD74CB" w:rsidRDefault="00800BD9" w:rsidP="00F16275">
      <w:pPr>
        <w:pStyle w:val="Paragraphedeliste"/>
        <w:widowControl w:val="0"/>
        <w:numPr>
          <w:ilvl w:val="0"/>
          <w:numId w:val="17"/>
        </w:numPr>
        <w:autoSpaceDE w:val="0"/>
        <w:autoSpaceDN w:val="0"/>
        <w:jc w:val="both"/>
        <w:rPr>
          <w:rFonts w:ascii="Arial" w:hAnsi="Arial" w:cs="Arial"/>
          <w:i/>
          <w:sz w:val="22"/>
          <w:szCs w:val="22"/>
        </w:rPr>
      </w:pPr>
      <w:r w:rsidRPr="00DD74CB">
        <w:rPr>
          <w:rFonts w:ascii="Arial" w:hAnsi="Arial" w:cs="Arial"/>
          <w:i/>
          <w:sz w:val="22"/>
          <w:szCs w:val="22"/>
        </w:rPr>
        <w:t>Si une</w:t>
      </w:r>
      <w:r w:rsidR="0059731C" w:rsidRPr="00DD74CB">
        <w:rPr>
          <w:rFonts w:ascii="Arial" w:hAnsi="Arial" w:cs="Arial"/>
          <w:i/>
          <w:sz w:val="22"/>
          <w:szCs w:val="22"/>
        </w:rPr>
        <w:t xml:space="preserve"> collaboration </w:t>
      </w:r>
      <w:r w:rsidRPr="00DD74CB">
        <w:rPr>
          <w:rFonts w:ascii="Arial" w:hAnsi="Arial" w:cs="Arial"/>
          <w:i/>
          <w:sz w:val="22"/>
          <w:szCs w:val="22"/>
        </w:rPr>
        <w:t>est envisagée</w:t>
      </w:r>
      <w:r w:rsidR="0059731C" w:rsidRPr="00DD74CB">
        <w:rPr>
          <w:rFonts w:ascii="Arial" w:hAnsi="Arial" w:cs="Arial"/>
          <w:i/>
          <w:sz w:val="22"/>
          <w:szCs w:val="22"/>
        </w:rPr>
        <w:t>, souligner les publications communes.</w:t>
      </w:r>
    </w:p>
    <w:p w14:paraId="5030107C" w14:textId="77777777" w:rsidR="0059731C" w:rsidRPr="00DD74CB" w:rsidRDefault="0059731C" w:rsidP="00F16275">
      <w:pPr>
        <w:widowControl w:val="0"/>
        <w:autoSpaceDE w:val="0"/>
        <w:autoSpaceDN w:val="0"/>
        <w:jc w:val="both"/>
        <w:rPr>
          <w:rFonts w:ascii="Arial" w:hAnsi="Arial" w:cs="Arial"/>
          <w:sz w:val="22"/>
          <w:szCs w:val="22"/>
        </w:rPr>
      </w:pPr>
    </w:p>
    <w:p w14:paraId="5EF546C0" w14:textId="77777777" w:rsidR="0059731C" w:rsidRDefault="0059731C" w:rsidP="00F16275">
      <w:pPr>
        <w:pStyle w:val="Titre1"/>
        <w:keepLines/>
        <w:widowControl/>
        <w:autoSpaceDE/>
        <w:autoSpaceDN/>
        <w:spacing w:before="0" w:after="0"/>
        <w:rPr>
          <w:lang w:eastAsia="ja-JP"/>
        </w:rPr>
      </w:pPr>
      <w:r w:rsidRPr="00DD74CB">
        <w:rPr>
          <w:lang w:eastAsia="ja-JP"/>
        </w:rPr>
        <w:t>Organisation et réalisation du projet</w:t>
      </w:r>
    </w:p>
    <w:p w14:paraId="0F23E186" w14:textId="77777777" w:rsidR="00D34EB9" w:rsidRDefault="00D34EB9" w:rsidP="00D34EB9">
      <w:pPr>
        <w:rPr>
          <w:lang w:eastAsia="ja-JP"/>
        </w:rPr>
      </w:pPr>
    </w:p>
    <w:p w14:paraId="1130D583" w14:textId="77777777" w:rsidR="00D34EB9" w:rsidRPr="00D34EB9" w:rsidRDefault="00D34EB9" w:rsidP="00D34EB9">
      <w:pPr>
        <w:widowControl w:val="0"/>
        <w:autoSpaceDE w:val="0"/>
        <w:autoSpaceDN w:val="0"/>
        <w:jc w:val="both"/>
        <w:rPr>
          <w:rFonts w:ascii="Arial" w:hAnsi="Arial" w:cs="Arial"/>
          <w:b/>
          <w:sz w:val="22"/>
          <w:szCs w:val="22"/>
        </w:rPr>
      </w:pPr>
      <w:r w:rsidRPr="00D34EB9">
        <w:rPr>
          <w:rFonts w:ascii="Arial" w:hAnsi="Arial" w:cs="Arial"/>
          <w:b/>
          <w:sz w:val="22"/>
          <w:szCs w:val="22"/>
        </w:rPr>
        <w:t>Les champs suivants sont à renseigner préférentiellement en anglais, afin de permettre les expertises réalisées par l’ANR.</w:t>
      </w:r>
    </w:p>
    <w:p w14:paraId="26CDBF9B" w14:textId="77777777" w:rsidR="00A57EAF" w:rsidRPr="00A57EAF" w:rsidRDefault="00A57EAF" w:rsidP="00A57EAF">
      <w:pPr>
        <w:widowControl w:val="0"/>
        <w:autoSpaceDE w:val="0"/>
        <w:autoSpaceDN w:val="0"/>
        <w:jc w:val="both"/>
        <w:rPr>
          <w:rFonts w:ascii="Arial" w:hAnsi="Arial" w:cs="Arial"/>
          <w:b/>
          <w:sz w:val="22"/>
          <w:szCs w:val="22"/>
        </w:rPr>
      </w:pPr>
      <w:r w:rsidRPr="00A57EAF">
        <w:rPr>
          <w:rFonts w:ascii="Arial" w:hAnsi="Arial" w:cs="Arial"/>
          <w:b/>
          <w:sz w:val="22"/>
          <w:szCs w:val="22"/>
        </w:rPr>
        <w:t>Les champs ci-dessous suivis d’un astérisque devront nécessairement être renseignés en français lors du dépôt sur la plateforme régionale de gestion des aides.</w:t>
      </w:r>
    </w:p>
    <w:p w14:paraId="090EF2A1" w14:textId="77777777" w:rsidR="0059731C" w:rsidRPr="00DD74CB" w:rsidRDefault="0059731C" w:rsidP="00F16275">
      <w:pPr>
        <w:tabs>
          <w:tab w:val="left" w:pos="992"/>
        </w:tabs>
        <w:jc w:val="both"/>
        <w:rPr>
          <w:rFonts w:ascii="Arial" w:hAnsi="Arial" w:cs="Arial"/>
          <w:sz w:val="22"/>
          <w:szCs w:val="22"/>
        </w:rPr>
      </w:pPr>
    </w:p>
    <w:p w14:paraId="1D7EB354" w14:textId="2A5B09B0" w:rsidR="0059731C" w:rsidRPr="00DD74CB" w:rsidRDefault="00A65EE1" w:rsidP="00F16275">
      <w:pPr>
        <w:numPr>
          <w:ilvl w:val="0"/>
          <w:numId w:val="7"/>
        </w:numPr>
        <w:tabs>
          <w:tab w:val="left" w:pos="992"/>
        </w:tabs>
        <w:jc w:val="both"/>
        <w:rPr>
          <w:rFonts w:ascii="Arial" w:hAnsi="Arial" w:cs="Arial"/>
          <w:sz w:val="22"/>
          <w:szCs w:val="22"/>
          <w:u w:val="single"/>
        </w:rPr>
      </w:pPr>
      <w:r w:rsidRPr="00DD74CB">
        <w:rPr>
          <w:rFonts w:ascii="Arial" w:hAnsi="Arial" w:cs="Arial"/>
          <w:sz w:val="22"/>
          <w:szCs w:val="22"/>
          <w:u w:val="single"/>
        </w:rPr>
        <w:t xml:space="preserve">Coordinateur scientifique et </w:t>
      </w:r>
      <w:r w:rsidR="0059731C" w:rsidRPr="00DD74CB">
        <w:rPr>
          <w:rFonts w:ascii="Arial" w:hAnsi="Arial" w:cs="Arial"/>
          <w:sz w:val="22"/>
          <w:szCs w:val="22"/>
          <w:u w:val="single"/>
        </w:rPr>
        <w:t>son équipe</w:t>
      </w:r>
    </w:p>
    <w:p w14:paraId="20B267C3" w14:textId="77777777" w:rsidR="0059731C" w:rsidRPr="00DD74CB" w:rsidRDefault="0059731C" w:rsidP="00F16275">
      <w:pPr>
        <w:numPr>
          <w:ilvl w:val="1"/>
          <w:numId w:val="6"/>
        </w:numPr>
        <w:tabs>
          <w:tab w:val="left" w:pos="992"/>
        </w:tabs>
        <w:ind w:left="709"/>
        <w:jc w:val="both"/>
        <w:rPr>
          <w:rFonts w:ascii="Arial" w:hAnsi="Arial" w:cs="Arial"/>
          <w:i/>
          <w:sz w:val="22"/>
          <w:szCs w:val="22"/>
        </w:rPr>
      </w:pPr>
      <w:r w:rsidRPr="00DD74CB">
        <w:rPr>
          <w:rFonts w:ascii="Arial" w:hAnsi="Arial" w:cs="Arial"/>
          <w:i/>
          <w:sz w:val="22"/>
          <w:szCs w:val="22"/>
        </w:rPr>
        <w:t xml:space="preserve">Présenter le coordinateur scientifique, son expérience en termes de coordination ou de gestion de projet et dans le domaine objet de la proposition. </w:t>
      </w:r>
    </w:p>
    <w:p w14:paraId="7321984E" w14:textId="77777777" w:rsidR="0092612B" w:rsidRPr="00DD74CB" w:rsidRDefault="0092612B" w:rsidP="0092612B">
      <w:pPr>
        <w:pStyle w:val="Paragraphedeliste"/>
        <w:tabs>
          <w:tab w:val="left" w:pos="992"/>
        </w:tabs>
        <w:jc w:val="both"/>
        <w:rPr>
          <w:rFonts w:ascii="Arial" w:hAnsi="Arial" w:cs="Arial"/>
          <w:i/>
          <w:sz w:val="22"/>
          <w:szCs w:val="22"/>
        </w:rPr>
      </w:pPr>
    </w:p>
    <w:p w14:paraId="7278A4CE" w14:textId="48C75766" w:rsidR="0092612B" w:rsidRPr="00DD74CB" w:rsidRDefault="0092612B" w:rsidP="00AA0A8E">
      <w:pPr>
        <w:keepNext/>
        <w:jc w:val="both"/>
        <w:rPr>
          <w:rFonts w:ascii="Calibri" w:hAnsi="Calibri" w:cs="Calibri"/>
          <w:b/>
          <w:bCs/>
          <w:sz w:val="22"/>
          <w:szCs w:val="22"/>
          <w:lang w:eastAsia="ja-JP"/>
        </w:rPr>
      </w:pPr>
      <w:r w:rsidRPr="00DD74CB">
        <w:rPr>
          <w:rFonts w:ascii="Calibri" w:hAnsi="Calibri" w:cs="Calibri"/>
          <w:b/>
          <w:bCs/>
          <w:sz w:val="22"/>
          <w:szCs w:val="22"/>
          <w:lang w:eastAsia="ja-JP"/>
        </w:rPr>
        <w:t xml:space="preserve">Tableau d’implication du coordinateur et des responsables scientifiques </w:t>
      </w:r>
      <w:r w:rsidR="00FE1FE0" w:rsidRPr="00DD74CB">
        <w:rPr>
          <w:rFonts w:ascii="Calibri" w:hAnsi="Calibri" w:cs="Calibri"/>
          <w:b/>
          <w:bCs/>
          <w:sz w:val="22"/>
          <w:szCs w:val="22"/>
          <w:lang w:eastAsia="ja-JP"/>
        </w:rPr>
        <w:t>porteurs du projet</w:t>
      </w:r>
      <w:r w:rsidR="00AA0A8E" w:rsidRPr="00DD74CB">
        <w:rPr>
          <w:rFonts w:ascii="Calibri" w:hAnsi="Calibri" w:cs="Calibri"/>
          <w:b/>
          <w:bCs/>
          <w:sz w:val="22"/>
          <w:szCs w:val="22"/>
          <w:lang w:eastAsia="ja-JP"/>
        </w:rPr>
        <w:t xml:space="preserve"> </w:t>
      </w:r>
      <w:r w:rsidRPr="00DD74CB">
        <w:rPr>
          <w:rFonts w:ascii="Calibri" w:hAnsi="Calibri" w:cs="Calibri"/>
          <w:b/>
          <w:bCs/>
          <w:sz w:val="22"/>
          <w:szCs w:val="22"/>
          <w:lang w:eastAsia="ja-JP"/>
        </w:rPr>
        <w:t>dans d’autres projets en cours</w:t>
      </w:r>
    </w:p>
    <w:tbl>
      <w:tblPr>
        <w:tblW w:w="9356" w:type="dxa"/>
        <w:tblInd w:w="20" w:type="dxa"/>
        <w:tblLayout w:type="fixed"/>
        <w:tblCellMar>
          <w:left w:w="0" w:type="dxa"/>
          <w:right w:w="0" w:type="dxa"/>
        </w:tblCellMar>
        <w:tblLook w:val="04A0" w:firstRow="1" w:lastRow="0" w:firstColumn="1" w:lastColumn="0" w:noHBand="0" w:noVBand="1"/>
      </w:tblPr>
      <w:tblGrid>
        <w:gridCol w:w="1560"/>
        <w:gridCol w:w="992"/>
        <w:gridCol w:w="2693"/>
        <w:gridCol w:w="1134"/>
        <w:gridCol w:w="1701"/>
        <w:gridCol w:w="1276"/>
      </w:tblGrid>
      <w:tr w:rsidR="0092612B" w:rsidRPr="00DD74CB" w14:paraId="69400452" w14:textId="77777777" w:rsidTr="0092612B">
        <w:trPr>
          <w:cantSplit/>
        </w:trPr>
        <w:tc>
          <w:tcPr>
            <w:tcW w:w="1560"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14:paraId="19576388" w14:textId="77777777" w:rsidR="0092612B" w:rsidRPr="00DD74CB" w:rsidRDefault="0092612B">
            <w:pPr>
              <w:keepNext/>
              <w:spacing w:before="56" w:after="113"/>
              <w:jc w:val="center"/>
              <w:rPr>
                <w:rFonts w:ascii="Calibri" w:hAnsi="Calibri" w:cs="Calibri"/>
                <w:sz w:val="22"/>
                <w:szCs w:val="22"/>
                <w:lang w:eastAsia="de-DE"/>
              </w:rPr>
            </w:pPr>
            <w:r w:rsidRPr="00DD74CB">
              <w:rPr>
                <w:rFonts w:ascii="Calibri" w:hAnsi="Calibri" w:cs="Calibri"/>
                <w:sz w:val="22"/>
                <w:szCs w:val="22"/>
              </w:rPr>
              <w:t xml:space="preserve">Nom du participant au projet </w:t>
            </w:r>
          </w:p>
        </w:tc>
        <w:tc>
          <w:tcPr>
            <w:tcW w:w="99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hideMark/>
          </w:tcPr>
          <w:p w14:paraId="48921313" w14:textId="2270B4D4" w:rsidR="0092612B" w:rsidRPr="00DD74CB" w:rsidRDefault="0092612B" w:rsidP="00FE1FE0">
            <w:pPr>
              <w:keepNext/>
              <w:spacing w:before="56" w:after="113"/>
              <w:jc w:val="center"/>
              <w:rPr>
                <w:rFonts w:ascii="Calibri" w:hAnsi="Calibri" w:cs="Calibri"/>
                <w:sz w:val="22"/>
                <w:szCs w:val="22"/>
              </w:rPr>
            </w:pPr>
            <w:r w:rsidRPr="00DD74CB">
              <w:rPr>
                <w:rFonts w:ascii="Calibri" w:hAnsi="Calibri" w:cs="Calibri"/>
                <w:sz w:val="22"/>
                <w:szCs w:val="22"/>
              </w:rPr>
              <w:t>Personne</w:t>
            </w:r>
            <w:r w:rsidR="00FE1FE0" w:rsidRPr="00DD74CB">
              <w:rPr>
                <w:rFonts w:ascii="Calibri" w:hAnsi="Calibri" w:cs="Calibri"/>
                <w:sz w:val="22"/>
                <w:szCs w:val="22"/>
              </w:rPr>
              <w:t>/</w:t>
            </w:r>
            <w:r w:rsidRPr="00DD74CB">
              <w:rPr>
                <w:rFonts w:ascii="Calibri" w:hAnsi="Calibri" w:cs="Calibri"/>
                <w:sz w:val="22"/>
                <w:szCs w:val="22"/>
              </w:rPr>
              <w:t>mois</w:t>
            </w:r>
          </w:p>
        </w:tc>
        <w:tc>
          <w:tcPr>
            <w:tcW w:w="2693" w:type="dxa"/>
            <w:tcBorders>
              <w:top w:val="single" w:sz="8" w:space="0" w:color="000000"/>
              <w:left w:val="nil"/>
              <w:bottom w:val="single" w:sz="8" w:space="0" w:color="000000"/>
              <w:right w:val="nil"/>
            </w:tcBorders>
            <w:tcMar>
              <w:top w:w="0" w:type="dxa"/>
              <w:left w:w="20" w:type="dxa"/>
              <w:bottom w:w="0" w:type="dxa"/>
              <w:right w:w="20" w:type="dxa"/>
            </w:tcMar>
            <w:vAlign w:val="center"/>
            <w:hideMark/>
          </w:tcPr>
          <w:p w14:paraId="26F2A25C" w14:textId="77777777" w:rsidR="0092612B" w:rsidRPr="00DD74CB" w:rsidRDefault="0092612B">
            <w:pPr>
              <w:keepNext/>
              <w:spacing w:before="56" w:after="113"/>
              <w:jc w:val="center"/>
              <w:rPr>
                <w:rFonts w:ascii="Calibri" w:hAnsi="Calibri" w:cs="Calibri"/>
                <w:sz w:val="22"/>
                <w:szCs w:val="22"/>
              </w:rPr>
            </w:pPr>
            <w:r w:rsidRPr="00DD74CB">
              <w:rPr>
                <w:rFonts w:ascii="Calibri" w:hAnsi="Calibri" w:cs="Calibri"/>
                <w:sz w:val="22"/>
                <w:szCs w:val="22"/>
              </w:rPr>
              <w:t xml:space="preserve">Intitulé de l’appel à projets, agence de financement, montant attribué </w:t>
            </w:r>
          </w:p>
        </w:tc>
        <w:tc>
          <w:tcPr>
            <w:tcW w:w="1134"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14:paraId="454B70D3" w14:textId="77777777" w:rsidR="0092612B" w:rsidRPr="00DD74CB" w:rsidRDefault="0092612B">
            <w:pPr>
              <w:keepNext/>
              <w:spacing w:before="56" w:after="113"/>
              <w:jc w:val="center"/>
              <w:rPr>
                <w:rFonts w:ascii="Calibri" w:hAnsi="Calibri" w:cs="Calibri"/>
                <w:sz w:val="22"/>
                <w:szCs w:val="22"/>
              </w:rPr>
            </w:pPr>
            <w:r w:rsidRPr="00DD74CB">
              <w:rPr>
                <w:rFonts w:ascii="Calibri" w:hAnsi="Calibri" w:cs="Calibri"/>
                <w:sz w:val="22"/>
                <w:szCs w:val="22"/>
              </w:rPr>
              <w:t>Titre du projet</w:t>
            </w:r>
          </w:p>
        </w:tc>
        <w:tc>
          <w:tcPr>
            <w:tcW w:w="1701"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14:paraId="7A341A7A" w14:textId="77777777" w:rsidR="0092612B" w:rsidRPr="00DD74CB" w:rsidRDefault="0092612B">
            <w:pPr>
              <w:keepNext/>
              <w:spacing w:before="56" w:after="113"/>
              <w:jc w:val="center"/>
              <w:rPr>
                <w:rFonts w:ascii="Calibri" w:hAnsi="Calibri" w:cs="Calibri"/>
                <w:sz w:val="22"/>
                <w:szCs w:val="22"/>
              </w:rPr>
            </w:pPr>
            <w:r w:rsidRPr="00DD74CB">
              <w:rPr>
                <w:rFonts w:ascii="Calibri" w:hAnsi="Calibri" w:cs="Calibri"/>
                <w:sz w:val="22"/>
                <w:szCs w:val="22"/>
              </w:rPr>
              <w:t>Nom du coordinateur du projet</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BE8B3A1" w14:textId="77777777" w:rsidR="0092612B" w:rsidRPr="00DD74CB" w:rsidRDefault="0092612B">
            <w:pPr>
              <w:keepNext/>
              <w:spacing w:before="56" w:after="113"/>
              <w:jc w:val="center"/>
              <w:rPr>
                <w:rFonts w:ascii="Calibri" w:hAnsi="Calibri" w:cs="Calibri"/>
                <w:sz w:val="22"/>
                <w:szCs w:val="22"/>
                <w:lang w:val="en-US"/>
              </w:rPr>
            </w:pPr>
            <w:r w:rsidRPr="00DD74CB">
              <w:rPr>
                <w:rFonts w:ascii="Calibri" w:hAnsi="Calibri" w:cs="Calibri"/>
                <w:sz w:val="22"/>
                <w:szCs w:val="22"/>
              </w:rPr>
              <w:t>Date début</w:t>
            </w:r>
            <w:r w:rsidRPr="00DD74CB">
              <w:rPr>
                <w:rFonts w:ascii="Calibri" w:hAnsi="Calibri" w:cs="Calibri"/>
                <w:sz w:val="22"/>
                <w:szCs w:val="22"/>
              </w:rPr>
              <w:br/>
              <w:t xml:space="preserve">- </w:t>
            </w:r>
            <w:r w:rsidRPr="00DD74CB">
              <w:rPr>
                <w:rFonts w:ascii="Calibri" w:hAnsi="Calibri" w:cs="Calibri"/>
                <w:sz w:val="22"/>
                <w:szCs w:val="22"/>
              </w:rPr>
              <w:br/>
              <w:t xml:space="preserve">Date fin </w:t>
            </w:r>
          </w:p>
        </w:tc>
      </w:tr>
      <w:tr w:rsidR="0092612B" w:rsidRPr="00DD74CB" w14:paraId="0352A41E" w14:textId="77777777" w:rsidTr="0092612B">
        <w:trPr>
          <w:cantSplit/>
          <w:trHeight w:val="630"/>
        </w:trPr>
        <w:tc>
          <w:tcPr>
            <w:tcW w:w="1560" w:type="dxa"/>
            <w:tcBorders>
              <w:top w:val="nil"/>
              <w:left w:val="single" w:sz="8" w:space="0" w:color="000000"/>
              <w:bottom w:val="single" w:sz="8" w:space="0" w:color="000000"/>
              <w:right w:val="nil"/>
            </w:tcBorders>
            <w:tcMar>
              <w:top w:w="0" w:type="dxa"/>
              <w:left w:w="20" w:type="dxa"/>
              <w:bottom w:w="0" w:type="dxa"/>
              <w:right w:w="20" w:type="dxa"/>
            </w:tcMar>
          </w:tcPr>
          <w:p w14:paraId="57F2C003" w14:textId="77777777" w:rsidR="0092612B" w:rsidRPr="00DD74CB" w:rsidRDefault="0092612B">
            <w:pPr>
              <w:keepNext/>
              <w:spacing w:before="56" w:after="113"/>
              <w:jc w:val="center"/>
              <w:rPr>
                <w:rFonts w:ascii="Calibri" w:hAnsi="Calibri" w:cs="Calibri"/>
                <w:sz w:val="22"/>
                <w:szCs w:val="22"/>
              </w:rPr>
            </w:pPr>
          </w:p>
        </w:tc>
        <w:tc>
          <w:tcPr>
            <w:tcW w:w="992"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16BD2775" w14:textId="77777777" w:rsidR="0092612B" w:rsidRPr="00DD74CB" w:rsidRDefault="0092612B">
            <w:pPr>
              <w:keepNext/>
              <w:spacing w:before="56" w:after="113"/>
              <w:jc w:val="center"/>
              <w:rPr>
                <w:rFonts w:ascii="Calibri" w:hAnsi="Calibri" w:cs="Calibri"/>
                <w:sz w:val="22"/>
                <w:szCs w:val="22"/>
              </w:rPr>
            </w:pPr>
          </w:p>
        </w:tc>
        <w:tc>
          <w:tcPr>
            <w:tcW w:w="2693" w:type="dxa"/>
            <w:tcBorders>
              <w:top w:val="nil"/>
              <w:left w:val="nil"/>
              <w:bottom w:val="single" w:sz="8" w:space="0" w:color="000000"/>
              <w:right w:val="nil"/>
            </w:tcBorders>
            <w:tcMar>
              <w:top w:w="0" w:type="dxa"/>
              <w:left w:w="20" w:type="dxa"/>
              <w:bottom w:w="0" w:type="dxa"/>
              <w:right w:w="20" w:type="dxa"/>
            </w:tcMar>
          </w:tcPr>
          <w:p w14:paraId="719F6A59" w14:textId="77777777" w:rsidR="0092612B" w:rsidRPr="00DD74CB" w:rsidRDefault="0092612B">
            <w:pPr>
              <w:keepNext/>
              <w:spacing w:before="56" w:after="113"/>
              <w:jc w:val="center"/>
              <w:rPr>
                <w:rFonts w:ascii="Calibri" w:hAnsi="Calibri" w:cs="Calibri"/>
                <w:sz w:val="22"/>
                <w:szCs w:val="22"/>
              </w:rPr>
            </w:pPr>
          </w:p>
        </w:tc>
        <w:tc>
          <w:tcPr>
            <w:tcW w:w="1134" w:type="dxa"/>
            <w:tcBorders>
              <w:top w:val="nil"/>
              <w:left w:val="single" w:sz="8" w:space="0" w:color="000000"/>
              <w:bottom w:val="single" w:sz="8" w:space="0" w:color="000000"/>
              <w:right w:val="nil"/>
            </w:tcBorders>
            <w:tcMar>
              <w:top w:w="0" w:type="dxa"/>
              <w:left w:w="20" w:type="dxa"/>
              <w:bottom w:w="0" w:type="dxa"/>
              <w:right w:w="20" w:type="dxa"/>
            </w:tcMar>
          </w:tcPr>
          <w:p w14:paraId="0BBFD70A" w14:textId="77777777" w:rsidR="0092612B" w:rsidRPr="00DD74CB" w:rsidRDefault="0092612B">
            <w:pPr>
              <w:keepNext/>
              <w:spacing w:before="56" w:after="113"/>
              <w:jc w:val="center"/>
              <w:rPr>
                <w:rFonts w:ascii="Calibri" w:hAnsi="Calibri" w:cs="Calibri"/>
                <w:sz w:val="22"/>
                <w:szCs w:val="22"/>
              </w:rPr>
            </w:pPr>
          </w:p>
        </w:tc>
        <w:tc>
          <w:tcPr>
            <w:tcW w:w="1701" w:type="dxa"/>
            <w:tcBorders>
              <w:top w:val="nil"/>
              <w:left w:val="single" w:sz="8" w:space="0" w:color="000000"/>
              <w:bottom w:val="single" w:sz="8" w:space="0" w:color="000000"/>
              <w:right w:val="nil"/>
            </w:tcBorders>
            <w:tcMar>
              <w:top w:w="0" w:type="dxa"/>
              <w:left w:w="20" w:type="dxa"/>
              <w:bottom w:w="0" w:type="dxa"/>
              <w:right w:w="20" w:type="dxa"/>
            </w:tcMar>
          </w:tcPr>
          <w:p w14:paraId="59A9541A" w14:textId="77777777" w:rsidR="0092612B" w:rsidRPr="00DD74CB" w:rsidRDefault="0092612B">
            <w:pPr>
              <w:keepNext/>
              <w:spacing w:before="56" w:after="113"/>
              <w:jc w:val="center"/>
              <w:rPr>
                <w:rFonts w:ascii="Calibri" w:hAnsi="Calibri" w:cs="Calibri"/>
                <w:sz w:val="22"/>
                <w:szCs w:val="22"/>
              </w:rPr>
            </w:pPr>
          </w:p>
        </w:tc>
        <w:tc>
          <w:tcPr>
            <w:tcW w:w="1276"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500C4F7F" w14:textId="77777777" w:rsidR="0092612B" w:rsidRPr="00DD74CB" w:rsidRDefault="0092612B">
            <w:pPr>
              <w:keepNext/>
              <w:spacing w:before="56" w:after="113"/>
              <w:jc w:val="center"/>
              <w:rPr>
                <w:rFonts w:ascii="Calibri" w:hAnsi="Calibri" w:cs="Calibri"/>
                <w:sz w:val="22"/>
                <w:szCs w:val="22"/>
              </w:rPr>
            </w:pPr>
          </w:p>
        </w:tc>
      </w:tr>
      <w:tr w:rsidR="0092612B" w:rsidRPr="00DD74CB" w14:paraId="533C94DD" w14:textId="77777777" w:rsidTr="0092612B">
        <w:trPr>
          <w:cantSplit/>
          <w:trHeight w:val="630"/>
        </w:trPr>
        <w:tc>
          <w:tcPr>
            <w:tcW w:w="1560" w:type="dxa"/>
            <w:tcBorders>
              <w:top w:val="nil"/>
              <w:left w:val="single" w:sz="8" w:space="0" w:color="000000"/>
              <w:bottom w:val="single" w:sz="8" w:space="0" w:color="000000"/>
              <w:right w:val="nil"/>
            </w:tcBorders>
            <w:tcMar>
              <w:top w:w="0" w:type="dxa"/>
              <w:left w:w="20" w:type="dxa"/>
              <w:bottom w:w="0" w:type="dxa"/>
              <w:right w:w="20" w:type="dxa"/>
            </w:tcMar>
          </w:tcPr>
          <w:p w14:paraId="146EB25F" w14:textId="77777777" w:rsidR="0092612B" w:rsidRPr="00DD74CB" w:rsidRDefault="0092612B">
            <w:pPr>
              <w:keepNext/>
              <w:spacing w:before="56" w:after="113"/>
              <w:jc w:val="center"/>
              <w:rPr>
                <w:rFonts w:ascii="Calibri" w:hAnsi="Calibri" w:cs="Calibri"/>
                <w:sz w:val="22"/>
                <w:szCs w:val="22"/>
              </w:rPr>
            </w:pPr>
          </w:p>
        </w:tc>
        <w:tc>
          <w:tcPr>
            <w:tcW w:w="992"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75BDA514" w14:textId="77777777" w:rsidR="0092612B" w:rsidRPr="00DD74CB" w:rsidRDefault="0092612B">
            <w:pPr>
              <w:keepNext/>
              <w:spacing w:before="56" w:after="113"/>
              <w:jc w:val="center"/>
              <w:rPr>
                <w:rFonts w:ascii="Calibri" w:hAnsi="Calibri" w:cs="Calibri"/>
                <w:sz w:val="22"/>
                <w:szCs w:val="22"/>
              </w:rPr>
            </w:pPr>
          </w:p>
        </w:tc>
        <w:tc>
          <w:tcPr>
            <w:tcW w:w="2693" w:type="dxa"/>
            <w:tcBorders>
              <w:top w:val="nil"/>
              <w:left w:val="nil"/>
              <w:bottom w:val="single" w:sz="8" w:space="0" w:color="000000"/>
              <w:right w:val="nil"/>
            </w:tcBorders>
            <w:tcMar>
              <w:top w:w="0" w:type="dxa"/>
              <w:left w:w="20" w:type="dxa"/>
              <w:bottom w:w="0" w:type="dxa"/>
              <w:right w:w="20" w:type="dxa"/>
            </w:tcMar>
          </w:tcPr>
          <w:p w14:paraId="0772D473" w14:textId="77777777" w:rsidR="0092612B" w:rsidRPr="00DD74CB" w:rsidRDefault="0092612B">
            <w:pPr>
              <w:keepNext/>
              <w:spacing w:before="56" w:after="113"/>
              <w:jc w:val="center"/>
              <w:rPr>
                <w:rFonts w:ascii="Calibri" w:hAnsi="Calibri" w:cs="Calibri"/>
                <w:sz w:val="22"/>
                <w:szCs w:val="22"/>
              </w:rPr>
            </w:pPr>
          </w:p>
        </w:tc>
        <w:tc>
          <w:tcPr>
            <w:tcW w:w="1134" w:type="dxa"/>
            <w:tcBorders>
              <w:top w:val="nil"/>
              <w:left w:val="single" w:sz="8" w:space="0" w:color="000000"/>
              <w:bottom w:val="single" w:sz="8" w:space="0" w:color="000000"/>
              <w:right w:val="nil"/>
            </w:tcBorders>
            <w:tcMar>
              <w:top w:w="0" w:type="dxa"/>
              <w:left w:w="20" w:type="dxa"/>
              <w:bottom w:w="0" w:type="dxa"/>
              <w:right w:w="20" w:type="dxa"/>
            </w:tcMar>
          </w:tcPr>
          <w:p w14:paraId="5B4CEDB5" w14:textId="77777777" w:rsidR="0092612B" w:rsidRPr="00DD74CB" w:rsidRDefault="0092612B">
            <w:pPr>
              <w:keepNext/>
              <w:spacing w:before="56" w:after="113"/>
              <w:jc w:val="center"/>
              <w:rPr>
                <w:rFonts w:ascii="Calibri" w:hAnsi="Calibri" w:cs="Calibri"/>
                <w:sz w:val="22"/>
                <w:szCs w:val="22"/>
              </w:rPr>
            </w:pPr>
          </w:p>
        </w:tc>
        <w:tc>
          <w:tcPr>
            <w:tcW w:w="1701" w:type="dxa"/>
            <w:tcBorders>
              <w:top w:val="nil"/>
              <w:left w:val="single" w:sz="8" w:space="0" w:color="000000"/>
              <w:bottom w:val="single" w:sz="8" w:space="0" w:color="000000"/>
              <w:right w:val="nil"/>
            </w:tcBorders>
            <w:tcMar>
              <w:top w:w="0" w:type="dxa"/>
              <w:left w:w="20" w:type="dxa"/>
              <w:bottom w:w="0" w:type="dxa"/>
              <w:right w:w="20" w:type="dxa"/>
            </w:tcMar>
          </w:tcPr>
          <w:p w14:paraId="31481FDB" w14:textId="77777777" w:rsidR="0092612B" w:rsidRPr="00DD74CB" w:rsidRDefault="0092612B">
            <w:pPr>
              <w:keepNext/>
              <w:spacing w:before="56" w:after="113"/>
              <w:jc w:val="center"/>
              <w:rPr>
                <w:rFonts w:ascii="Calibri" w:hAnsi="Calibri" w:cs="Calibri"/>
                <w:sz w:val="22"/>
                <w:szCs w:val="22"/>
              </w:rPr>
            </w:pPr>
          </w:p>
        </w:tc>
        <w:tc>
          <w:tcPr>
            <w:tcW w:w="1276"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36FAEC00" w14:textId="77777777" w:rsidR="0092612B" w:rsidRPr="00DD74CB" w:rsidRDefault="0092612B">
            <w:pPr>
              <w:keepNext/>
              <w:spacing w:before="56" w:after="113"/>
              <w:jc w:val="center"/>
              <w:rPr>
                <w:rFonts w:ascii="Calibri" w:hAnsi="Calibri" w:cs="Calibri"/>
                <w:sz w:val="22"/>
                <w:szCs w:val="22"/>
              </w:rPr>
            </w:pPr>
          </w:p>
        </w:tc>
      </w:tr>
    </w:tbl>
    <w:p w14:paraId="1A47C174" w14:textId="77777777" w:rsidR="0059731C" w:rsidRPr="00DD74CB" w:rsidRDefault="0059731C" w:rsidP="00F16275">
      <w:pPr>
        <w:tabs>
          <w:tab w:val="left" w:pos="992"/>
        </w:tabs>
        <w:jc w:val="both"/>
        <w:rPr>
          <w:rFonts w:ascii="Arial" w:hAnsi="Arial" w:cs="Arial"/>
          <w:i/>
          <w:sz w:val="22"/>
          <w:szCs w:val="22"/>
        </w:rPr>
      </w:pPr>
    </w:p>
    <w:p w14:paraId="242B97CD" w14:textId="77777777" w:rsidR="0092612B" w:rsidRPr="00DD74CB" w:rsidRDefault="0092612B" w:rsidP="00F16275">
      <w:pPr>
        <w:tabs>
          <w:tab w:val="left" w:pos="992"/>
        </w:tabs>
        <w:jc w:val="both"/>
        <w:rPr>
          <w:rFonts w:ascii="Arial" w:hAnsi="Arial" w:cs="Arial"/>
          <w:i/>
          <w:sz w:val="22"/>
          <w:szCs w:val="22"/>
        </w:rPr>
      </w:pPr>
    </w:p>
    <w:p w14:paraId="4DD53F5B" w14:textId="77777777" w:rsidR="0059731C" w:rsidRPr="00DD74CB" w:rsidRDefault="0059731C" w:rsidP="00F16275">
      <w:pPr>
        <w:numPr>
          <w:ilvl w:val="0"/>
          <w:numId w:val="7"/>
        </w:numPr>
        <w:tabs>
          <w:tab w:val="left" w:pos="992"/>
        </w:tabs>
        <w:jc w:val="both"/>
        <w:rPr>
          <w:rFonts w:ascii="Arial" w:hAnsi="Arial" w:cs="Arial"/>
          <w:sz w:val="22"/>
          <w:szCs w:val="22"/>
          <w:u w:val="single"/>
        </w:rPr>
      </w:pPr>
      <w:r w:rsidRPr="00DD74CB">
        <w:rPr>
          <w:rFonts w:ascii="Arial" w:hAnsi="Arial" w:cs="Arial"/>
          <w:sz w:val="22"/>
          <w:szCs w:val="22"/>
          <w:u w:val="single"/>
        </w:rPr>
        <w:t>Moyens mis en œuvre et demandés pour atteindre les objectifs</w:t>
      </w:r>
    </w:p>
    <w:p w14:paraId="08EC5317" w14:textId="392FC56B" w:rsidR="0059731C" w:rsidRPr="00DD74CB" w:rsidRDefault="0059731C" w:rsidP="00A65EE1">
      <w:pPr>
        <w:pStyle w:val="Paragraphedeliste"/>
        <w:numPr>
          <w:ilvl w:val="0"/>
          <w:numId w:val="23"/>
        </w:numPr>
        <w:tabs>
          <w:tab w:val="left" w:pos="992"/>
        </w:tabs>
        <w:jc w:val="both"/>
        <w:rPr>
          <w:rFonts w:ascii="Arial" w:hAnsi="Arial" w:cs="Arial"/>
          <w:i/>
          <w:sz w:val="22"/>
          <w:szCs w:val="22"/>
        </w:rPr>
      </w:pPr>
      <w:r w:rsidRPr="00DD74CB">
        <w:rPr>
          <w:rFonts w:ascii="Arial" w:hAnsi="Arial" w:cs="Arial"/>
          <w:i/>
          <w:sz w:val="22"/>
          <w:szCs w:val="22"/>
        </w:rPr>
        <w:t xml:space="preserve">Décrire les moyens </w:t>
      </w:r>
      <w:r w:rsidR="00CC316C">
        <w:rPr>
          <w:rFonts w:ascii="Arial" w:hAnsi="Arial" w:cs="Arial"/>
          <w:i/>
          <w:sz w:val="22"/>
          <w:szCs w:val="22"/>
        </w:rPr>
        <w:t xml:space="preserve">(humains et techniques) </w:t>
      </w:r>
      <w:r w:rsidRPr="00DD74CB">
        <w:rPr>
          <w:rFonts w:ascii="Arial" w:hAnsi="Arial" w:cs="Arial"/>
          <w:i/>
          <w:sz w:val="22"/>
          <w:szCs w:val="22"/>
        </w:rPr>
        <w:t>mis en œuvre et demandés pour atteindre les objectifs.</w:t>
      </w:r>
      <w:r w:rsidR="00D34EB9">
        <w:rPr>
          <w:rFonts w:ascii="Arial" w:hAnsi="Arial" w:cs="Arial"/>
          <w:i/>
          <w:sz w:val="22"/>
          <w:szCs w:val="22"/>
        </w:rPr>
        <w:t>*</w:t>
      </w:r>
    </w:p>
    <w:p w14:paraId="3BC9EB28" w14:textId="7EC31256" w:rsidR="0059731C" w:rsidRPr="00DD74CB" w:rsidRDefault="0059731C" w:rsidP="00F16275">
      <w:pPr>
        <w:numPr>
          <w:ilvl w:val="0"/>
          <w:numId w:val="8"/>
        </w:numPr>
        <w:tabs>
          <w:tab w:val="left" w:pos="992"/>
        </w:tabs>
        <w:jc w:val="both"/>
        <w:rPr>
          <w:rFonts w:ascii="Arial" w:hAnsi="Arial" w:cs="Arial"/>
          <w:i/>
          <w:sz w:val="22"/>
          <w:szCs w:val="22"/>
        </w:rPr>
      </w:pPr>
      <w:r w:rsidRPr="00DD74CB">
        <w:rPr>
          <w:rFonts w:ascii="Arial" w:hAnsi="Arial" w:cs="Arial"/>
          <w:b/>
          <w:i/>
          <w:sz w:val="22"/>
          <w:szCs w:val="22"/>
        </w:rPr>
        <w:t>Justification scientifique et technique des moyens demandés</w:t>
      </w:r>
      <w:r w:rsidR="00F16275" w:rsidRPr="00DD74CB">
        <w:rPr>
          <w:rFonts w:ascii="Arial" w:hAnsi="Arial" w:cs="Arial"/>
          <w:i/>
          <w:sz w:val="22"/>
          <w:szCs w:val="22"/>
        </w:rPr>
        <w:t xml:space="preserve"> par grand poste de dépense (</w:t>
      </w:r>
      <w:r w:rsidRPr="00DD74CB">
        <w:rPr>
          <w:rFonts w:ascii="Arial" w:hAnsi="Arial" w:cs="Arial"/>
          <w:i/>
          <w:sz w:val="22"/>
          <w:szCs w:val="22"/>
        </w:rPr>
        <w:t>par partenaire</w:t>
      </w:r>
      <w:r w:rsidR="00F16275" w:rsidRPr="00DD74CB">
        <w:rPr>
          <w:rFonts w:ascii="Arial" w:hAnsi="Arial" w:cs="Arial"/>
          <w:i/>
          <w:sz w:val="22"/>
          <w:szCs w:val="22"/>
        </w:rPr>
        <w:t>, le cas échéant)</w:t>
      </w:r>
      <w:r w:rsidRPr="00DD74CB">
        <w:rPr>
          <w:rFonts w:ascii="Arial" w:hAnsi="Arial" w:cs="Arial"/>
          <w:i/>
          <w:sz w:val="22"/>
          <w:szCs w:val="22"/>
        </w:rPr>
        <w:t xml:space="preserve">, </w:t>
      </w:r>
      <w:r w:rsidRPr="00DD74CB">
        <w:rPr>
          <w:rFonts w:ascii="Arial" w:hAnsi="Arial" w:cs="Arial"/>
          <w:b/>
          <w:i/>
          <w:sz w:val="22"/>
          <w:szCs w:val="22"/>
        </w:rPr>
        <w:t>en lien avec les objectifs de la proposition</w:t>
      </w:r>
      <w:r w:rsidRPr="00DD74CB">
        <w:rPr>
          <w:rFonts w:ascii="Arial" w:hAnsi="Arial" w:cs="Arial"/>
          <w:i/>
          <w:sz w:val="22"/>
          <w:szCs w:val="22"/>
        </w:rPr>
        <w:t xml:space="preserve">. </w:t>
      </w:r>
    </w:p>
    <w:p w14:paraId="4C4F3892" w14:textId="78B5714F" w:rsidR="0059731C" w:rsidRPr="00DD74CB" w:rsidRDefault="0059731C" w:rsidP="00F16275">
      <w:pPr>
        <w:numPr>
          <w:ilvl w:val="0"/>
          <w:numId w:val="8"/>
        </w:numPr>
        <w:tabs>
          <w:tab w:val="left" w:pos="992"/>
        </w:tabs>
        <w:jc w:val="both"/>
        <w:rPr>
          <w:rFonts w:ascii="Arial" w:hAnsi="Arial" w:cs="Arial"/>
          <w:i/>
          <w:sz w:val="22"/>
          <w:szCs w:val="22"/>
        </w:rPr>
      </w:pPr>
      <w:r w:rsidRPr="00DD74CB">
        <w:rPr>
          <w:rFonts w:ascii="Arial" w:hAnsi="Arial" w:cs="Arial"/>
          <w:i/>
          <w:sz w:val="22"/>
          <w:szCs w:val="22"/>
        </w:rPr>
        <w:t>Présentation du contexte en termes de moyens humains et financiers du projet au regard notamment d’autres projets en cours.</w:t>
      </w:r>
      <w:r w:rsidR="00D34EB9">
        <w:rPr>
          <w:rFonts w:ascii="Arial" w:hAnsi="Arial" w:cs="Arial"/>
          <w:i/>
          <w:sz w:val="22"/>
          <w:szCs w:val="22"/>
        </w:rPr>
        <w:t>*</w:t>
      </w:r>
    </w:p>
    <w:p w14:paraId="4B2FC7B7" w14:textId="77777777" w:rsidR="0059731C" w:rsidRPr="00DD74CB" w:rsidRDefault="0059731C" w:rsidP="00F16275">
      <w:pPr>
        <w:tabs>
          <w:tab w:val="left" w:pos="992"/>
        </w:tabs>
        <w:jc w:val="both"/>
        <w:rPr>
          <w:rFonts w:ascii="Arial" w:hAnsi="Arial" w:cs="Arial"/>
          <w:bCs/>
          <w:i/>
          <w:sz w:val="22"/>
          <w:szCs w:val="22"/>
        </w:rPr>
      </w:pPr>
    </w:p>
    <w:p w14:paraId="030D8BB4" w14:textId="77777777" w:rsidR="0059731C" w:rsidRPr="00DD74CB" w:rsidRDefault="0059731C" w:rsidP="00F16275">
      <w:pPr>
        <w:tabs>
          <w:tab w:val="left" w:pos="992"/>
        </w:tabs>
        <w:jc w:val="both"/>
        <w:rPr>
          <w:rFonts w:ascii="Arial" w:hAnsi="Arial" w:cs="Arial"/>
          <w:bCs/>
          <w:i/>
          <w:sz w:val="22"/>
          <w:szCs w:val="22"/>
        </w:rPr>
      </w:pPr>
      <w:r w:rsidRPr="00DD74CB">
        <w:rPr>
          <w:rFonts w:ascii="Arial" w:hAnsi="Arial" w:cs="Arial"/>
          <w:b/>
          <w:bCs/>
          <w:i/>
          <w:sz w:val="22"/>
          <w:szCs w:val="22"/>
        </w:rPr>
        <w:t xml:space="preserve">Il est attendu un niveau de détail suffisant </w:t>
      </w:r>
      <w:r w:rsidRPr="00DD74CB">
        <w:rPr>
          <w:rFonts w:ascii="Arial" w:hAnsi="Arial" w:cs="Arial"/>
          <w:bCs/>
          <w:i/>
          <w:sz w:val="22"/>
          <w:szCs w:val="22"/>
        </w:rPr>
        <w:t xml:space="preserve">du calcul des moyens demandés et leur justification scientifique. </w:t>
      </w:r>
    </w:p>
    <w:p w14:paraId="39B53229" w14:textId="1692371D" w:rsidR="0059731C" w:rsidRPr="00DD74CB" w:rsidRDefault="0059731C" w:rsidP="00F16275">
      <w:pPr>
        <w:tabs>
          <w:tab w:val="left" w:pos="992"/>
        </w:tabs>
        <w:jc w:val="both"/>
        <w:rPr>
          <w:rFonts w:ascii="Arial" w:hAnsi="Arial" w:cs="Arial"/>
          <w:bCs/>
          <w:i/>
          <w:sz w:val="22"/>
          <w:szCs w:val="22"/>
        </w:rPr>
      </w:pPr>
      <w:r w:rsidRPr="00DD74CB">
        <w:rPr>
          <w:rFonts w:ascii="Arial" w:hAnsi="Arial" w:cs="Arial"/>
          <w:bCs/>
          <w:i/>
          <w:sz w:val="22"/>
          <w:szCs w:val="22"/>
        </w:rPr>
        <w:t xml:space="preserve">Exemples : quel type de contrat de personnel, durée, pour quelle tâche ? Nature de l’équipement, pour quelle(s) tâche(s), quel type de mission </w:t>
      </w:r>
      <w:r w:rsidRPr="00DD74CB">
        <w:rPr>
          <w:rFonts w:ascii="Arial" w:hAnsi="Arial" w:cs="Arial"/>
          <w:i/>
          <w:sz w:val="22"/>
          <w:szCs w:val="22"/>
        </w:rPr>
        <w:t>(réunion de travail, acquisition de données sur le terrain, etc.)</w:t>
      </w:r>
      <w:r w:rsidR="003D63E0" w:rsidRPr="00DD74CB">
        <w:rPr>
          <w:rFonts w:ascii="Arial" w:hAnsi="Arial" w:cs="Arial"/>
          <w:i/>
          <w:sz w:val="22"/>
          <w:szCs w:val="22"/>
        </w:rPr>
        <w:t xml:space="preserve"> </w:t>
      </w:r>
      <w:r w:rsidRPr="00DD74CB">
        <w:rPr>
          <w:rFonts w:ascii="Arial" w:hAnsi="Arial" w:cs="Arial"/>
          <w:bCs/>
          <w:i/>
          <w:sz w:val="22"/>
          <w:szCs w:val="22"/>
        </w:rPr>
        <w:t>nationale / internationale, pour combien de personnes, combien de temps ?</w:t>
      </w:r>
    </w:p>
    <w:p w14:paraId="77522A75" w14:textId="77777777" w:rsidR="0059731C" w:rsidRPr="00DD74CB" w:rsidRDefault="0059731C" w:rsidP="0059731C">
      <w:pPr>
        <w:tabs>
          <w:tab w:val="left" w:pos="992"/>
        </w:tabs>
        <w:jc w:val="both"/>
        <w:rPr>
          <w:rFonts w:ascii="Segoe UI Symbol" w:hAnsi="Segoe UI Symbol" w:cs="Segoe UI Symbol"/>
          <w:b/>
          <w:bCs/>
          <w:i/>
          <w:sz w:val="22"/>
          <w:szCs w:val="22"/>
        </w:rPr>
      </w:pPr>
    </w:p>
    <w:p w14:paraId="2F5F0778" w14:textId="77777777" w:rsidR="0059731C" w:rsidRDefault="0059731C" w:rsidP="0059731C">
      <w:pPr>
        <w:pStyle w:val="Titre1"/>
        <w:rPr>
          <w:lang w:eastAsia="ja-JP"/>
        </w:rPr>
      </w:pPr>
      <w:r w:rsidRPr="00DD74CB">
        <w:rPr>
          <w:lang w:eastAsia="ja-JP"/>
        </w:rPr>
        <w:t>Impact et retombées du projet</w:t>
      </w:r>
    </w:p>
    <w:p w14:paraId="719C6768" w14:textId="77777777" w:rsidR="00D34EB9" w:rsidRDefault="00D34EB9" w:rsidP="00D34EB9">
      <w:pPr>
        <w:rPr>
          <w:lang w:eastAsia="ja-JP"/>
        </w:rPr>
      </w:pPr>
    </w:p>
    <w:p w14:paraId="33D5FFF9" w14:textId="77777777" w:rsidR="00D34EB9" w:rsidRPr="00D34EB9" w:rsidRDefault="00D34EB9" w:rsidP="00D34EB9">
      <w:pPr>
        <w:widowControl w:val="0"/>
        <w:autoSpaceDE w:val="0"/>
        <w:autoSpaceDN w:val="0"/>
        <w:jc w:val="both"/>
        <w:rPr>
          <w:rFonts w:ascii="Arial" w:hAnsi="Arial" w:cs="Arial"/>
          <w:b/>
          <w:sz w:val="22"/>
          <w:szCs w:val="22"/>
        </w:rPr>
      </w:pPr>
      <w:r w:rsidRPr="00D34EB9">
        <w:rPr>
          <w:rFonts w:ascii="Arial" w:hAnsi="Arial" w:cs="Arial"/>
          <w:b/>
          <w:sz w:val="22"/>
          <w:szCs w:val="22"/>
        </w:rPr>
        <w:t>Les champs suivants sont à renseigner préférentiellement en anglais, afin de permettre les expertises réalisées par l’ANR.</w:t>
      </w:r>
    </w:p>
    <w:p w14:paraId="3E3C5AFA" w14:textId="77777777" w:rsidR="00A57EAF" w:rsidRPr="00A57EAF" w:rsidRDefault="00A57EAF" w:rsidP="00A57EAF">
      <w:pPr>
        <w:widowControl w:val="0"/>
        <w:autoSpaceDE w:val="0"/>
        <w:autoSpaceDN w:val="0"/>
        <w:jc w:val="both"/>
        <w:rPr>
          <w:rFonts w:ascii="Arial" w:hAnsi="Arial" w:cs="Arial"/>
          <w:b/>
          <w:sz w:val="22"/>
          <w:szCs w:val="22"/>
        </w:rPr>
      </w:pPr>
      <w:r w:rsidRPr="00A57EAF">
        <w:rPr>
          <w:rFonts w:ascii="Arial" w:hAnsi="Arial" w:cs="Arial"/>
          <w:b/>
          <w:sz w:val="22"/>
          <w:szCs w:val="22"/>
        </w:rPr>
        <w:t>Les champs ci-dessous suivis d’un astérisque devront nécessairement être renseignés en français lors du dépôt sur la plateforme régionale de gestion des aides.</w:t>
      </w:r>
    </w:p>
    <w:p w14:paraId="6BAE4036" w14:textId="77777777" w:rsidR="0059731C" w:rsidRDefault="0059731C" w:rsidP="0059731C">
      <w:pPr>
        <w:jc w:val="both"/>
        <w:rPr>
          <w:lang w:eastAsia="ja-JP"/>
        </w:rPr>
      </w:pPr>
    </w:p>
    <w:p w14:paraId="2C7AEF1B" w14:textId="77777777" w:rsidR="00A57EAF" w:rsidRDefault="00A57EAF" w:rsidP="0059731C">
      <w:pPr>
        <w:jc w:val="both"/>
        <w:rPr>
          <w:lang w:eastAsia="ja-JP"/>
        </w:rPr>
      </w:pPr>
    </w:p>
    <w:p w14:paraId="0333A0D3" w14:textId="77777777" w:rsidR="00A57EAF" w:rsidRPr="00DD74CB" w:rsidRDefault="00A57EAF" w:rsidP="0059731C">
      <w:pPr>
        <w:jc w:val="both"/>
        <w:rPr>
          <w:lang w:eastAsia="ja-JP"/>
        </w:rPr>
      </w:pPr>
    </w:p>
    <w:p w14:paraId="16E24B9C" w14:textId="77777777" w:rsidR="0059731C" w:rsidRPr="00DD74CB" w:rsidRDefault="0059731C" w:rsidP="0059731C">
      <w:pPr>
        <w:pStyle w:val="Paragraphedeliste"/>
        <w:numPr>
          <w:ilvl w:val="0"/>
          <w:numId w:val="10"/>
        </w:numPr>
        <w:jc w:val="both"/>
        <w:rPr>
          <w:rFonts w:ascii="Arial" w:hAnsi="Arial" w:cs="Arial"/>
          <w:i/>
          <w:sz w:val="22"/>
          <w:szCs w:val="22"/>
        </w:rPr>
      </w:pPr>
      <w:r w:rsidRPr="00DD74CB">
        <w:rPr>
          <w:rFonts w:ascii="Arial" w:hAnsi="Arial" w:cs="Arial"/>
          <w:i/>
          <w:sz w:val="22"/>
          <w:szCs w:val="22"/>
        </w:rPr>
        <w:t>Au niveau scientifique et socio-économique</w:t>
      </w:r>
    </w:p>
    <w:p w14:paraId="3B4A7500" w14:textId="32BB08E7" w:rsidR="0059731C" w:rsidRPr="00DD74CB" w:rsidRDefault="0059731C" w:rsidP="009E0482">
      <w:pPr>
        <w:numPr>
          <w:ilvl w:val="1"/>
          <w:numId w:val="5"/>
        </w:numPr>
        <w:ind w:left="709"/>
        <w:jc w:val="both"/>
        <w:rPr>
          <w:rFonts w:ascii="Arial" w:hAnsi="Arial" w:cs="Arial"/>
          <w:i/>
          <w:sz w:val="22"/>
          <w:szCs w:val="22"/>
        </w:rPr>
      </w:pPr>
      <w:r w:rsidRPr="00DD74CB">
        <w:rPr>
          <w:rFonts w:ascii="Arial" w:hAnsi="Arial" w:cs="Arial"/>
          <w:i/>
          <w:sz w:val="22"/>
          <w:szCs w:val="22"/>
        </w:rPr>
        <w:t>Décrire les domaines scientifiques et potentiellement les domaines économique, social ou culturel dans lesquels les résultats du projet auront un impact</w:t>
      </w:r>
      <w:r w:rsidR="00B25316" w:rsidRPr="00DD74CB">
        <w:rPr>
          <w:rFonts w:ascii="Arial" w:hAnsi="Arial" w:cs="Arial"/>
          <w:i/>
          <w:sz w:val="22"/>
          <w:szCs w:val="22"/>
        </w:rPr>
        <w:t xml:space="preserve"> pour le porteur (et éventuellement pour les partenaires</w:t>
      </w:r>
      <w:r w:rsidR="002252B6" w:rsidRPr="00DD74CB">
        <w:rPr>
          <w:rFonts w:ascii="Arial" w:hAnsi="Arial" w:cs="Arial"/>
          <w:i/>
          <w:sz w:val="22"/>
          <w:szCs w:val="22"/>
        </w:rPr>
        <w:t>)</w:t>
      </w:r>
      <w:r w:rsidRPr="00DD74CB">
        <w:rPr>
          <w:rFonts w:ascii="Arial" w:hAnsi="Arial" w:cs="Arial"/>
          <w:i/>
          <w:sz w:val="22"/>
          <w:szCs w:val="22"/>
        </w:rPr>
        <w:t>, à plus ou moins long ter</w:t>
      </w:r>
      <w:r w:rsidR="009E0482" w:rsidRPr="00DD74CB">
        <w:rPr>
          <w:rFonts w:ascii="Arial" w:hAnsi="Arial" w:cs="Arial"/>
          <w:i/>
          <w:sz w:val="22"/>
          <w:szCs w:val="22"/>
        </w:rPr>
        <w:t>me</w:t>
      </w:r>
      <w:r w:rsidR="002252B6" w:rsidRPr="00DD74CB">
        <w:rPr>
          <w:rFonts w:ascii="Arial" w:hAnsi="Arial" w:cs="Arial"/>
          <w:i/>
          <w:sz w:val="22"/>
          <w:szCs w:val="22"/>
        </w:rPr>
        <w:t>.</w:t>
      </w:r>
      <w:r w:rsidR="00D34EB9">
        <w:rPr>
          <w:rFonts w:ascii="Arial" w:hAnsi="Arial" w:cs="Arial"/>
          <w:i/>
          <w:sz w:val="22"/>
          <w:szCs w:val="22"/>
        </w:rPr>
        <w:t>*</w:t>
      </w:r>
      <w:r w:rsidR="009E0482" w:rsidRPr="00DD74CB">
        <w:rPr>
          <w:rFonts w:ascii="Arial" w:hAnsi="Arial" w:cs="Arial"/>
          <w:i/>
          <w:sz w:val="22"/>
          <w:szCs w:val="22"/>
        </w:rPr>
        <w:t> </w:t>
      </w:r>
    </w:p>
    <w:p w14:paraId="327758F8" w14:textId="69C8D55E" w:rsidR="0059731C" w:rsidRPr="00DD74CB" w:rsidRDefault="009E0482" w:rsidP="00F16275">
      <w:pPr>
        <w:numPr>
          <w:ilvl w:val="1"/>
          <w:numId w:val="5"/>
        </w:numPr>
        <w:ind w:left="709"/>
        <w:jc w:val="both"/>
        <w:rPr>
          <w:rFonts w:ascii="Arial" w:hAnsi="Arial" w:cs="Arial"/>
          <w:i/>
          <w:sz w:val="22"/>
          <w:szCs w:val="22"/>
        </w:rPr>
      </w:pPr>
      <w:r w:rsidRPr="00DD74CB">
        <w:rPr>
          <w:rFonts w:ascii="Arial" w:hAnsi="Arial" w:cs="Arial"/>
          <w:i/>
          <w:sz w:val="22"/>
          <w:szCs w:val="22"/>
        </w:rPr>
        <w:t>Le cas échéant, m</w:t>
      </w:r>
      <w:r w:rsidR="0059731C" w:rsidRPr="00DD74CB">
        <w:rPr>
          <w:rFonts w:ascii="Arial" w:hAnsi="Arial" w:cs="Arial"/>
          <w:i/>
          <w:sz w:val="22"/>
          <w:szCs w:val="22"/>
        </w:rPr>
        <w:t>ontrer l’équilibre et la complémentarité des contributions scientifiques des</w:t>
      </w:r>
      <w:r w:rsidR="000707F1" w:rsidRPr="00DD74CB">
        <w:rPr>
          <w:rFonts w:ascii="Arial" w:hAnsi="Arial" w:cs="Arial"/>
          <w:i/>
          <w:sz w:val="22"/>
          <w:szCs w:val="22"/>
        </w:rPr>
        <w:t xml:space="preserve"> équipes</w:t>
      </w:r>
      <w:r w:rsidR="0059731C" w:rsidRPr="00DD74CB">
        <w:rPr>
          <w:rFonts w:ascii="Arial" w:hAnsi="Arial" w:cs="Arial"/>
          <w:i/>
          <w:sz w:val="22"/>
          <w:szCs w:val="22"/>
        </w:rPr>
        <w:t xml:space="preserve">, la valeur ajoutée ou le bénéfice de la coopération des équipes </w:t>
      </w:r>
      <w:r w:rsidR="00B25316" w:rsidRPr="00DD74CB">
        <w:rPr>
          <w:rFonts w:ascii="Arial" w:hAnsi="Arial" w:cs="Arial"/>
          <w:i/>
          <w:sz w:val="22"/>
          <w:szCs w:val="22"/>
        </w:rPr>
        <w:t>normandes</w:t>
      </w:r>
      <w:r w:rsidR="0059731C" w:rsidRPr="00DD74CB">
        <w:rPr>
          <w:rFonts w:ascii="Arial" w:hAnsi="Arial" w:cs="Arial"/>
          <w:i/>
          <w:sz w:val="22"/>
          <w:szCs w:val="22"/>
        </w:rPr>
        <w:t>.</w:t>
      </w:r>
    </w:p>
    <w:p w14:paraId="0D23357A" w14:textId="675A7C74" w:rsidR="00D34EB9" w:rsidRDefault="0059731C" w:rsidP="00F16275">
      <w:pPr>
        <w:numPr>
          <w:ilvl w:val="1"/>
          <w:numId w:val="5"/>
        </w:numPr>
        <w:ind w:left="709"/>
        <w:jc w:val="both"/>
        <w:rPr>
          <w:rFonts w:ascii="Arial" w:hAnsi="Arial" w:cs="Arial"/>
          <w:i/>
          <w:sz w:val="22"/>
          <w:szCs w:val="22"/>
        </w:rPr>
      </w:pPr>
      <w:r w:rsidRPr="00D34EB9">
        <w:rPr>
          <w:rFonts w:ascii="Arial" w:hAnsi="Arial" w:cs="Arial"/>
          <w:i/>
          <w:sz w:val="22"/>
          <w:szCs w:val="22"/>
        </w:rPr>
        <w:t>Décrire les actions de transfert de technologie et d’innovation vis-à-vis du monde socio-économique.</w:t>
      </w:r>
      <w:r w:rsidR="00D34EB9">
        <w:rPr>
          <w:rFonts w:ascii="Arial" w:hAnsi="Arial" w:cs="Arial"/>
          <w:i/>
          <w:sz w:val="22"/>
          <w:szCs w:val="22"/>
        </w:rPr>
        <w:t>*</w:t>
      </w:r>
    </w:p>
    <w:p w14:paraId="4824436A" w14:textId="15655BC3" w:rsidR="0059731C" w:rsidRPr="00D34EB9" w:rsidRDefault="0059731C" w:rsidP="00F16275">
      <w:pPr>
        <w:numPr>
          <w:ilvl w:val="1"/>
          <w:numId w:val="5"/>
        </w:numPr>
        <w:ind w:left="709"/>
        <w:jc w:val="both"/>
        <w:rPr>
          <w:rFonts w:ascii="Arial" w:hAnsi="Arial" w:cs="Arial"/>
          <w:i/>
          <w:sz w:val="22"/>
          <w:szCs w:val="22"/>
        </w:rPr>
      </w:pPr>
      <w:r w:rsidRPr="00D34EB9">
        <w:rPr>
          <w:rFonts w:ascii="Arial" w:hAnsi="Arial" w:cs="Arial"/>
          <w:i/>
          <w:sz w:val="22"/>
          <w:szCs w:val="22"/>
        </w:rPr>
        <w:t>Détailler la stratégie de diffusion e</w:t>
      </w:r>
      <w:r w:rsidR="00563919" w:rsidRPr="00D34EB9">
        <w:rPr>
          <w:rFonts w:ascii="Arial" w:hAnsi="Arial" w:cs="Arial"/>
          <w:i/>
          <w:sz w:val="22"/>
          <w:szCs w:val="22"/>
        </w:rPr>
        <w:t>t de valorisation des résultats.</w:t>
      </w:r>
      <w:r w:rsidR="00D34EB9">
        <w:rPr>
          <w:rFonts w:ascii="Arial" w:hAnsi="Arial" w:cs="Arial"/>
          <w:i/>
          <w:sz w:val="22"/>
          <w:szCs w:val="22"/>
        </w:rPr>
        <w:t>*</w:t>
      </w:r>
    </w:p>
    <w:p w14:paraId="323B24BB" w14:textId="5FF7711B" w:rsidR="0059731C" w:rsidRPr="00DD74CB" w:rsidRDefault="00F16275" w:rsidP="00F16275">
      <w:pPr>
        <w:numPr>
          <w:ilvl w:val="1"/>
          <w:numId w:val="5"/>
        </w:numPr>
        <w:ind w:left="709"/>
        <w:jc w:val="both"/>
        <w:rPr>
          <w:rFonts w:ascii="Arial" w:hAnsi="Arial" w:cs="Arial"/>
          <w:i/>
          <w:sz w:val="22"/>
          <w:szCs w:val="22"/>
        </w:rPr>
      </w:pPr>
      <w:r w:rsidRPr="00DD74CB">
        <w:rPr>
          <w:rFonts w:ascii="Arial" w:hAnsi="Arial" w:cs="Arial"/>
          <w:i/>
          <w:sz w:val="22"/>
          <w:szCs w:val="22"/>
        </w:rPr>
        <w:t>Détailler les</w:t>
      </w:r>
      <w:r w:rsidR="0059731C" w:rsidRPr="00DD74CB">
        <w:rPr>
          <w:rFonts w:ascii="Arial" w:hAnsi="Arial" w:cs="Arial"/>
          <w:i/>
          <w:sz w:val="22"/>
          <w:szCs w:val="22"/>
        </w:rPr>
        <w:t xml:space="preserve"> retombées attendues pour l’équipe du porteur</w:t>
      </w:r>
      <w:r w:rsidR="00D34EB9">
        <w:rPr>
          <w:rFonts w:ascii="Arial" w:hAnsi="Arial" w:cs="Arial"/>
          <w:i/>
          <w:sz w:val="22"/>
          <w:szCs w:val="22"/>
        </w:rPr>
        <w:t>.*</w:t>
      </w:r>
      <w:r w:rsidR="0059731C" w:rsidRPr="00DD74CB">
        <w:rPr>
          <w:rFonts w:ascii="Arial" w:hAnsi="Arial" w:cs="Arial"/>
          <w:i/>
          <w:sz w:val="22"/>
          <w:szCs w:val="22"/>
        </w:rPr>
        <w:t xml:space="preserve"> </w:t>
      </w:r>
    </w:p>
    <w:p w14:paraId="21FCF101" w14:textId="77777777" w:rsidR="0059731C" w:rsidRPr="00DD74CB" w:rsidRDefault="0059731C" w:rsidP="00F16275">
      <w:pPr>
        <w:ind w:left="709"/>
        <w:jc w:val="both"/>
        <w:rPr>
          <w:rFonts w:ascii="Arial" w:hAnsi="Arial" w:cs="Arial"/>
          <w:i/>
          <w:sz w:val="22"/>
          <w:szCs w:val="22"/>
        </w:rPr>
      </w:pPr>
    </w:p>
    <w:p w14:paraId="7FB66962" w14:textId="2CF73B53" w:rsidR="0059731C" w:rsidRPr="00DD74CB" w:rsidRDefault="0059731C" w:rsidP="0059731C">
      <w:pPr>
        <w:pStyle w:val="Paragraphedeliste"/>
        <w:numPr>
          <w:ilvl w:val="0"/>
          <w:numId w:val="10"/>
        </w:numPr>
        <w:jc w:val="both"/>
        <w:rPr>
          <w:rFonts w:ascii="Arial" w:hAnsi="Arial" w:cs="Arial"/>
          <w:i/>
          <w:sz w:val="22"/>
          <w:szCs w:val="22"/>
        </w:rPr>
      </w:pPr>
      <w:r w:rsidRPr="00DD74CB">
        <w:rPr>
          <w:rFonts w:ascii="Arial" w:hAnsi="Arial" w:cs="Arial"/>
          <w:i/>
          <w:sz w:val="22"/>
          <w:szCs w:val="22"/>
        </w:rPr>
        <w:t>Au niveau du territoire normand</w:t>
      </w:r>
    </w:p>
    <w:p w14:paraId="1C6CDCB2" w14:textId="5DA52780" w:rsidR="0059731C" w:rsidRPr="00DD74CB" w:rsidRDefault="0059731C" w:rsidP="00F16275">
      <w:pPr>
        <w:pStyle w:val="Paragraphedeliste"/>
        <w:numPr>
          <w:ilvl w:val="1"/>
          <w:numId w:val="5"/>
        </w:numPr>
        <w:tabs>
          <w:tab w:val="left" w:pos="992"/>
        </w:tabs>
        <w:ind w:left="709"/>
        <w:rPr>
          <w:rFonts w:ascii="Arial" w:hAnsi="Arial" w:cs="Arial"/>
          <w:i/>
          <w:sz w:val="22"/>
          <w:szCs w:val="22"/>
        </w:rPr>
      </w:pPr>
      <w:r w:rsidRPr="00DD74CB">
        <w:rPr>
          <w:rFonts w:ascii="Arial" w:hAnsi="Arial" w:cs="Arial"/>
          <w:i/>
          <w:sz w:val="22"/>
          <w:szCs w:val="22"/>
        </w:rPr>
        <w:t>Décrire le potentiel du projet pour le territoire.</w:t>
      </w:r>
      <w:r w:rsidR="00D34EB9">
        <w:rPr>
          <w:rFonts w:ascii="Arial" w:hAnsi="Arial" w:cs="Arial"/>
          <w:i/>
          <w:sz w:val="22"/>
          <w:szCs w:val="22"/>
        </w:rPr>
        <w:t>*</w:t>
      </w:r>
    </w:p>
    <w:p w14:paraId="76535BBB" w14:textId="23E930DE" w:rsidR="00563919" w:rsidRPr="00DD74CB" w:rsidRDefault="00563919" w:rsidP="00F16275">
      <w:pPr>
        <w:pStyle w:val="Paragraphedeliste"/>
        <w:numPr>
          <w:ilvl w:val="1"/>
          <w:numId w:val="5"/>
        </w:numPr>
        <w:tabs>
          <w:tab w:val="left" w:pos="992"/>
        </w:tabs>
        <w:ind w:left="709"/>
        <w:rPr>
          <w:rFonts w:ascii="Arial" w:hAnsi="Arial" w:cs="Arial"/>
          <w:i/>
          <w:sz w:val="22"/>
          <w:szCs w:val="22"/>
        </w:rPr>
      </w:pPr>
      <w:r w:rsidRPr="00DD74CB">
        <w:rPr>
          <w:rFonts w:ascii="Arial" w:hAnsi="Arial" w:cs="Arial"/>
          <w:i/>
          <w:sz w:val="22"/>
          <w:szCs w:val="22"/>
        </w:rPr>
        <w:t>Détailler les potentielles actions de promotion de la culture scientifique</w:t>
      </w:r>
      <w:r w:rsidR="00A65EE1" w:rsidRPr="00DD74CB">
        <w:rPr>
          <w:rFonts w:ascii="Arial" w:hAnsi="Arial" w:cs="Arial"/>
          <w:i/>
          <w:sz w:val="22"/>
          <w:szCs w:val="22"/>
        </w:rPr>
        <w:t xml:space="preserve"> auprès du grand public et/ou des jeunes</w:t>
      </w:r>
      <w:r w:rsidR="002252B6" w:rsidRPr="00DD74CB">
        <w:rPr>
          <w:rFonts w:ascii="Arial" w:hAnsi="Arial" w:cs="Arial"/>
          <w:i/>
          <w:sz w:val="22"/>
          <w:szCs w:val="22"/>
        </w:rPr>
        <w:t>.</w:t>
      </w:r>
      <w:r w:rsidR="00D34EB9">
        <w:rPr>
          <w:rFonts w:ascii="Arial" w:hAnsi="Arial" w:cs="Arial"/>
          <w:i/>
          <w:sz w:val="22"/>
          <w:szCs w:val="22"/>
        </w:rPr>
        <w:t>*</w:t>
      </w:r>
    </w:p>
    <w:p w14:paraId="175B5FC6" w14:textId="4404868C" w:rsidR="0059731C" w:rsidRPr="00DD74CB" w:rsidRDefault="0059731C" w:rsidP="00F16275">
      <w:pPr>
        <w:pStyle w:val="Paragraphedeliste"/>
        <w:numPr>
          <w:ilvl w:val="1"/>
          <w:numId w:val="5"/>
        </w:numPr>
        <w:tabs>
          <w:tab w:val="left" w:pos="992"/>
        </w:tabs>
        <w:ind w:left="709"/>
        <w:rPr>
          <w:rFonts w:ascii="Arial" w:hAnsi="Arial" w:cs="Arial"/>
          <w:i/>
          <w:sz w:val="22"/>
          <w:szCs w:val="22"/>
        </w:rPr>
      </w:pPr>
      <w:r w:rsidRPr="00DD74CB">
        <w:rPr>
          <w:rFonts w:ascii="Arial" w:hAnsi="Arial" w:cs="Arial"/>
          <w:i/>
          <w:sz w:val="22"/>
          <w:szCs w:val="22"/>
        </w:rPr>
        <w:t>Détailler les retombées et l’impact sur l’attractivité de la Région Normandie.</w:t>
      </w:r>
      <w:r w:rsidR="00D34EB9">
        <w:rPr>
          <w:rFonts w:ascii="Arial" w:hAnsi="Arial" w:cs="Arial"/>
          <w:i/>
          <w:sz w:val="22"/>
          <w:szCs w:val="22"/>
        </w:rPr>
        <w:t>*</w:t>
      </w:r>
    </w:p>
    <w:p w14:paraId="2775F0DE" w14:textId="77777777" w:rsidR="0059731C" w:rsidRPr="00DD74CB" w:rsidRDefault="0059731C" w:rsidP="00F16275">
      <w:pPr>
        <w:tabs>
          <w:tab w:val="left" w:pos="992"/>
        </w:tabs>
        <w:ind w:left="709"/>
        <w:rPr>
          <w:rFonts w:ascii="Arial" w:hAnsi="Arial" w:cs="Arial"/>
          <w:sz w:val="22"/>
          <w:szCs w:val="22"/>
        </w:rPr>
      </w:pPr>
    </w:p>
    <w:p w14:paraId="72A6487E" w14:textId="77777777" w:rsidR="0059731C" w:rsidRPr="00DD74CB" w:rsidRDefault="0059731C" w:rsidP="00F16275">
      <w:pPr>
        <w:tabs>
          <w:tab w:val="left" w:pos="992"/>
        </w:tabs>
        <w:ind w:left="709"/>
        <w:rPr>
          <w:rFonts w:ascii="Arial" w:hAnsi="Arial" w:cs="Arial"/>
          <w:sz w:val="22"/>
          <w:szCs w:val="22"/>
        </w:rPr>
      </w:pPr>
    </w:p>
    <w:p w14:paraId="0671FA1D" w14:textId="77777777" w:rsidR="00726F4B" w:rsidRPr="00DD74CB" w:rsidRDefault="00726F4B" w:rsidP="00726F4B">
      <w:pPr>
        <w:jc w:val="both"/>
        <w:rPr>
          <w:rFonts w:ascii="Arial" w:hAnsi="Arial" w:cs="Arial"/>
          <w:b/>
          <w:bCs/>
          <w:color w:val="0070BB"/>
        </w:rPr>
      </w:pPr>
      <w:r w:rsidRPr="00DD74CB">
        <w:rPr>
          <w:rFonts w:ascii="Arial" w:hAnsi="Arial" w:cs="Arial"/>
          <w:b/>
          <w:bCs/>
          <w:color w:val="0070BB"/>
        </w:rPr>
        <w:t>RECAPITULATIF FINANCIER DU PROJET</w:t>
      </w:r>
    </w:p>
    <w:p w14:paraId="5D94DB76" w14:textId="77777777" w:rsidR="00726F4B" w:rsidRPr="00DD74CB" w:rsidRDefault="00726F4B" w:rsidP="00726F4B">
      <w:pPr>
        <w:widowControl w:val="0"/>
        <w:pBdr>
          <w:top w:val="single" w:sz="12" w:space="9" w:color="006FC0"/>
          <w:between w:val="single" w:sz="12" w:space="9" w:color="006FC0"/>
        </w:pBdr>
        <w:autoSpaceDE w:val="0"/>
        <w:autoSpaceDN w:val="0"/>
        <w:spacing w:line="276" w:lineRule="auto"/>
        <w:rPr>
          <w:rFonts w:ascii="Calibri" w:hAnsi="Calibri"/>
          <w:sz w:val="8"/>
        </w:rPr>
      </w:pPr>
    </w:p>
    <w:p w14:paraId="32B42F29" w14:textId="0DD78D84" w:rsidR="00726F4B" w:rsidRPr="00DD74CB" w:rsidRDefault="00726F4B" w:rsidP="00726F4B">
      <w:pPr>
        <w:widowControl w:val="0"/>
        <w:suppressAutoHyphens/>
        <w:autoSpaceDN w:val="0"/>
        <w:ind w:right="57"/>
        <w:jc w:val="both"/>
        <w:textAlignment w:val="baseline"/>
        <w:rPr>
          <w:rFonts w:ascii="Arial" w:eastAsia="Tahoma" w:hAnsi="Arial" w:cs="Arial"/>
          <w:sz w:val="22"/>
          <w:szCs w:val="22"/>
        </w:rPr>
      </w:pPr>
      <w:r w:rsidRPr="00DD74CB">
        <w:rPr>
          <w:rFonts w:ascii="Arial" w:hAnsi="Arial" w:cs="Arial"/>
          <w:sz w:val="22"/>
          <w:szCs w:val="22"/>
        </w:rPr>
        <w:t xml:space="preserve">Régime TVA : </w:t>
      </w:r>
      <w:r w:rsidRPr="00DD74CB">
        <w:rPr>
          <w:rFonts w:ascii="Arial" w:hAnsi="Arial" w:cs="Arial"/>
          <w:sz w:val="22"/>
          <w:szCs w:val="22"/>
        </w:rPr>
        <w:tab/>
      </w:r>
      <w:r w:rsidRPr="00DD74CB">
        <w:rPr>
          <w:rFonts w:ascii="Arial" w:hAnsi="Arial" w:cs="Arial"/>
          <w:sz w:val="22"/>
          <w:szCs w:val="22"/>
        </w:rPr>
        <w:fldChar w:fldCharType="begin">
          <w:ffData>
            <w:name w:val=""/>
            <w:enabled/>
            <w:calcOnExit w:val="0"/>
            <w:checkBox>
              <w:sizeAuto/>
              <w:default w:val="0"/>
            </w:checkBox>
          </w:ffData>
        </w:fldChar>
      </w:r>
      <w:r w:rsidRPr="00DD74CB">
        <w:rPr>
          <w:rFonts w:ascii="Arial" w:hAnsi="Arial" w:cs="Arial"/>
          <w:sz w:val="22"/>
          <w:szCs w:val="22"/>
        </w:rPr>
        <w:instrText xml:space="preserve"> FORMCHECKBOX </w:instrText>
      </w:r>
      <w:r w:rsidR="00A31B2C">
        <w:rPr>
          <w:rFonts w:ascii="Arial" w:hAnsi="Arial" w:cs="Arial"/>
          <w:sz w:val="22"/>
          <w:szCs w:val="22"/>
        </w:rPr>
      </w:r>
      <w:r w:rsidR="00A31B2C">
        <w:rPr>
          <w:rFonts w:ascii="Arial" w:hAnsi="Arial" w:cs="Arial"/>
          <w:sz w:val="22"/>
          <w:szCs w:val="22"/>
        </w:rPr>
        <w:fldChar w:fldCharType="separate"/>
      </w:r>
      <w:r w:rsidRPr="00DD74CB">
        <w:rPr>
          <w:rFonts w:ascii="Arial" w:hAnsi="Arial" w:cs="Arial"/>
          <w:sz w:val="22"/>
          <w:szCs w:val="22"/>
        </w:rPr>
        <w:fldChar w:fldCharType="end"/>
      </w:r>
      <w:r w:rsidRPr="00DD74CB">
        <w:rPr>
          <w:rFonts w:ascii="Arial" w:hAnsi="Arial" w:cs="Arial"/>
          <w:sz w:val="22"/>
          <w:szCs w:val="22"/>
        </w:rPr>
        <w:t xml:space="preserve"> Assujetti </w:t>
      </w:r>
      <w:r w:rsidRPr="00DD74CB">
        <w:rPr>
          <w:rFonts w:ascii="Arial" w:hAnsi="Arial" w:cs="Arial"/>
          <w:sz w:val="22"/>
          <w:szCs w:val="22"/>
        </w:rPr>
        <w:tab/>
      </w:r>
      <w:r w:rsidRPr="00DD74CB">
        <w:rPr>
          <w:rFonts w:ascii="Arial" w:hAnsi="Arial" w:cs="Arial"/>
          <w:sz w:val="22"/>
          <w:szCs w:val="22"/>
        </w:rPr>
        <w:fldChar w:fldCharType="begin">
          <w:ffData>
            <w:name w:val="CaseACocher1"/>
            <w:enabled/>
            <w:calcOnExit w:val="0"/>
            <w:checkBox>
              <w:sizeAuto/>
              <w:default w:val="0"/>
            </w:checkBox>
          </w:ffData>
        </w:fldChar>
      </w:r>
      <w:r w:rsidRPr="00DD74CB">
        <w:rPr>
          <w:rFonts w:ascii="Arial" w:hAnsi="Arial" w:cs="Arial"/>
          <w:sz w:val="22"/>
          <w:szCs w:val="22"/>
        </w:rPr>
        <w:instrText xml:space="preserve"> FORMCHECKBOX </w:instrText>
      </w:r>
      <w:r w:rsidR="00A31B2C">
        <w:rPr>
          <w:rFonts w:ascii="Arial" w:hAnsi="Arial" w:cs="Arial"/>
          <w:sz w:val="22"/>
          <w:szCs w:val="22"/>
        </w:rPr>
      </w:r>
      <w:r w:rsidR="00A31B2C">
        <w:rPr>
          <w:rFonts w:ascii="Arial" w:hAnsi="Arial" w:cs="Arial"/>
          <w:sz w:val="22"/>
          <w:szCs w:val="22"/>
        </w:rPr>
        <w:fldChar w:fldCharType="separate"/>
      </w:r>
      <w:r w:rsidRPr="00DD74CB">
        <w:rPr>
          <w:rFonts w:ascii="Arial" w:hAnsi="Arial" w:cs="Arial"/>
          <w:sz w:val="22"/>
          <w:szCs w:val="22"/>
        </w:rPr>
        <w:fldChar w:fldCharType="end"/>
      </w:r>
      <w:r w:rsidRPr="00DD74CB">
        <w:rPr>
          <w:rFonts w:ascii="Arial" w:hAnsi="Arial" w:cs="Arial"/>
          <w:sz w:val="22"/>
          <w:szCs w:val="22"/>
        </w:rPr>
        <w:t xml:space="preserve"> Non-a</w:t>
      </w:r>
      <w:r w:rsidRPr="00DD74CB">
        <w:rPr>
          <w:rFonts w:ascii="Arial" w:eastAsia="Tahoma" w:hAnsi="Arial" w:cs="Arial"/>
          <w:sz w:val="22"/>
          <w:szCs w:val="22"/>
        </w:rPr>
        <w:t>ssujetti</w:t>
      </w:r>
    </w:p>
    <w:p w14:paraId="458203F2" w14:textId="77777777" w:rsidR="00726F4B" w:rsidRPr="00DD74CB" w:rsidRDefault="00726F4B" w:rsidP="00726F4B">
      <w:pPr>
        <w:widowControl w:val="0"/>
        <w:numPr>
          <w:ilvl w:val="0"/>
          <w:numId w:val="1"/>
        </w:numPr>
        <w:suppressAutoHyphens/>
        <w:autoSpaceDN w:val="0"/>
        <w:ind w:right="57"/>
        <w:jc w:val="both"/>
        <w:textAlignment w:val="baseline"/>
        <w:rPr>
          <w:rFonts w:ascii="Arial" w:hAnsi="Arial" w:cs="Arial"/>
          <w:sz w:val="22"/>
          <w:szCs w:val="22"/>
        </w:rPr>
      </w:pPr>
      <w:r w:rsidRPr="00DD74CB">
        <w:rPr>
          <w:rFonts w:ascii="Arial" w:hAnsi="Arial" w:cs="Arial"/>
          <w:sz w:val="22"/>
          <w:szCs w:val="22"/>
        </w:rPr>
        <w:t>Fournir une attestation justifiant le régime de TVA</w:t>
      </w:r>
    </w:p>
    <w:p w14:paraId="27DE42C4" w14:textId="77777777" w:rsidR="00726F4B" w:rsidRPr="00DD74CB" w:rsidRDefault="00726F4B" w:rsidP="00726F4B">
      <w:pPr>
        <w:widowControl w:val="0"/>
        <w:numPr>
          <w:ilvl w:val="0"/>
          <w:numId w:val="1"/>
        </w:numPr>
        <w:suppressAutoHyphens/>
        <w:autoSpaceDN w:val="0"/>
        <w:ind w:right="57"/>
        <w:jc w:val="both"/>
        <w:textAlignment w:val="baseline"/>
        <w:rPr>
          <w:rFonts w:ascii="Arial" w:hAnsi="Arial" w:cs="Arial"/>
          <w:sz w:val="22"/>
          <w:szCs w:val="22"/>
        </w:rPr>
      </w:pPr>
      <w:r w:rsidRPr="00DD74CB">
        <w:rPr>
          <w:rFonts w:ascii="Arial" w:hAnsi="Arial" w:cs="Arial"/>
          <w:sz w:val="22"/>
          <w:szCs w:val="22"/>
        </w:rPr>
        <w:t>Indiquer les dépenses en HT si l’établissement est assujetti, en TTC s’il est non-assujetti</w:t>
      </w:r>
    </w:p>
    <w:p w14:paraId="14B4299B" w14:textId="77777777" w:rsidR="00726F4B" w:rsidRPr="00DD74CB" w:rsidRDefault="00726F4B" w:rsidP="00726F4B">
      <w:pPr>
        <w:tabs>
          <w:tab w:val="left" w:pos="992"/>
        </w:tabs>
        <w:jc w:val="both"/>
        <w:rPr>
          <w:rFonts w:ascii="Arial" w:hAnsi="Arial" w:cs="Arial"/>
          <w:sz w:val="22"/>
          <w:szCs w:val="22"/>
        </w:rPr>
      </w:pPr>
    </w:p>
    <w:p w14:paraId="5EACCEF6" w14:textId="77777777" w:rsidR="00726F4B" w:rsidRPr="00DD74CB" w:rsidRDefault="00726F4B" w:rsidP="00726F4B">
      <w:pPr>
        <w:tabs>
          <w:tab w:val="left" w:pos="992"/>
        </w:tabs>
        <w:jc w:val="both"/>
        <w:rPr>
          <w:rFonts w:ascii="Arial" w:hAnsi="Arial" w:cs="Arial"/>
          <w:sz w:val="22"/>
          <w:szCs w:val="22"/>
        </w:rPr>
      </w:pPr>
      <w:r w:rsidRPr="00DD74CB">
        <w:rPr>
          <w:rFonts w:ascii="Arial" w:hAnsi="Arial" w:cs="Arial"/>
          <w:sz w:val="22"/>
          <w:szCs w:val="22"/>
        </w:rPr>
        <w:t>Le porteur veillera à indiquer et anticiper l’imputation comptable de chaque dépense en fonctionnement ou en investissement.</w:t>
      </w:r>
    </w:p>
    <w:p w14:paraId="268CA14A" w14:textId="77777777" w:rsidR="00726F4B" w:rsidRPr="00DD74CB" w:rsidRDefault="00726F4B" w:rsidP="00726F4B">
      <w:pPr>
        <w:tabs>
          <w:tab w:val="left" w:pos="1134"/>
        </w:tabs>
        <w:spacing w:after="40"/>
        <w:ind w:right="357"/>
        <w:jc w:val="both"/>
        <w:rPr>
          <w:rFonts w:ascii="Arial" w:hAnsi="Arial" w:cs="Arial"/>
          <w:i/>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72"/>
        <w:gridCol w:w="1662"/>
        <w:gridCol w:w="2415"/>
        <w:gridCol w:w="1667"/>
      </w:tblGrid>
      <w:tr w:rsidR="004722F5" w:rsidRPr="00DD74CB" w14:paraId="0FADDF3A" w14:textId="77777777" w:rsidTr="004722F5">
        <w:trPr>
          <w:trHeight w:val="889"/>
        </w:trPr>
        <w:tc>
          <w:tcPr>
            <w:tcW w:w="1787" w:type="dxa"/>
            <w:tcBorders>
              <w:top w:val="single" w:sz="12" w:space="0" w:color="auto"/>
              <w:left w:val="single" w:sz="12" w:space="0" w:color="auto"/>
              <w:right w:val="single" w:sz="12" w:space="0" w:color="auto"/>
            </w:tcBorders>
          </w:tcPr>
          <w:p w14:paraId="7C145943" w14:textId="77777777" w:rsidR="004722F5" w:rsidRPr="00DD74CB" w:rsidRDefault="004722F5" w:rsidP="00255A88">
            <w:pPr>
              <w:spacing w:before="160" w:after="160"/>
              <w:jc w:val="center"/>
              <w:rPr>
                <w:rFonts w:ascii="Calibri" w:hAnsi="Calibri" w:cs="Calibri"/>
                <w:b/>
                <w:sz w:val="18"/>
                <w:szCs w:val="18"/>
                <w:lang w:eastAsia="de-DE"/>
              </w:rPr>
            </w:pPr>
          </w:p>
        </w:tc>
        <w:tc>
          <w:tcPr>
            <w:tcW w:w="1772" w:type="dxa"/>
            <w:tcBorders>
              <w:top w:val="single" w:sz="12" w:space="0" w:color="auto"/>
              <w:left w:val="single" w:sz="12" w:space="0" w:color="auto"/>
              <w:right w:val="single" w:sz="12" w:space="0" w:color="auto"/>
            </w:tcBorders>
            <w:vAlign w:val="center"/>
          </w:tcPr>
          <w:p w14:paraId="37D05C0D" w14:textId="50F1C852" w:rsidR="004722F5" w:rsidRPr="00DD74CB" w:rsidRDefault="004722F5" w:rsidP="00255A88">
            <w:pPr>
              <w:spacing w:before="160" w:after="160"/>
              <w:jc w:val="center"/>
              <w:rPr>
                <w:rFonts w:ascii="Calibri" w:hAnsi="Calibri" w:cs="Calibri"/>
                <w:b/>
                <w:i/>
                <w:sz w:val="18"/>
                <w:szCs w:val="18"/>
                <w:lang w:eastAsia="de-DE"/>
              </w:rPr>
            </w:pPr>
            <w:r w:rsidRPr="00DD74CB">
              <w:rPr>
                <w:rFonts w:ascii="Arial" w:hAnsi="Arial" w:cs="Arial"/>
                <w:b/>
                <w:bCs/>
              </w:rPr>
              <w:t xml:space="preserve">Montant Fonctionnement </w:t>
            </w:r>
          </w:p>
        </w:tc>
        <w:tc>
          <w:tcPr>
            <w:tcW w:w="1662" w:type="dxa"/>
            <w:tcBorders>
              <w:top w:val="single" w:sz="12" w:space="0" w:color="auto"/>
            </w:tcBorders>
          </w:tcPr>
          <w:p w14:paraId="576246DD" w14:textId="669ECE19" w:rsidR="004722F5" w:rsidRPr="00DD74CB" w:rsidRDefault="004722F5" w:rsidP="00255A88">
            <w:pPr>
              <w:spacing w:before="160" w:after="160"/>
              <w:jc w:val="center"/>
              <w:rPr>
                <w:rFonts w:ascii="Calibri" w:hAnsi="Calibri" w:cs="Calibri"/>
                <w:b/>
                <w:sz w:val="18"/>
                <w:szCs w:val="18"/>
                <w:lang w:eastAsia="de-DE"/>
              </w:rPr>
            </w:pPr>
            <w:r w:rsidRPr="00DD74CB">
              <w:rPr>
                <w:rFonts w:ascii="Arial" w:hAnsi="Arial" w:cs="Arial"/>
                <w:b/>
                <w:bCs/>
              </w:rPr>
              <w:t>Montant Investissement</w:t>
            </w:r>
          </w:p>
        </w:tc>
        <w:tc>
          <w:tcPr>
            <w:tcW w:w="2415" w:type="dxa"/>
            <w:tcBorders>
              <w:top w:val="single" w:sz="12" w:space="0" w:color="auto"/>
              <w:right w:val="single" w:sz="12" w:space="0" w:color="auto"/>
            </w:tcBorders>
          </w:tcPr>
          <w:p w14:paraId="7C8B217B" w14:textId="77777777" w:rsidR="004722F5" w:rsidRPr="00DD74CB" w:rsidRDefault="004722F5" w:rsidP="00255A88">
            <w:pPr>
              <w:spacing w:before="160" w:after="160"/>
              <w:jc w:val="center"/>
              <w:rPr>
                <w:rFonts w:ascii="Calibri" w:hAnsi="Calibri" w:cs="Calibri"/>
                <w:b/>
                <w:sz w:val="18"/>
                <w:szCs w:val="18"/>
                <w:lang w:eastAsia="de-DE"/>
              </w:rPr>
            </w:pPr>
            <w:r w:rsidRPr="00DD74CB">
              <w:rPr>
                <w:rFonts w:ascii="Calibri" w:hAnsi="Calibri" w:cs="Calibri"/>
                <w:b/>
                <w:sz w:val="18"/>
                <w:szCs w:val="18"/>
                <w:lang w:eastAsia="de-DE"/>
              </w:rPr>
              <w:t>Ressources</w:t>
            </w:r>
          </w:p>
        </w:tc>
        <w:tc>
          <w:tcPr>
            <w:tcW w:w="1667" w:type="dxa"/>
            <w:tcBorders>
              <w:top w:val="single" w:sz="12" w:space="0" w:color="auto"/>
              <w:right w:val="single" w:sz="12" w:space="0" w:color="auto"/>
            </w:tcBorders>
          </w:tcPr>
          <w:p w14:paraId="1594FCAB" w14:textId="009075A1" w:rsidR="004722F5" w:rsidRPr="00DD74CB" w:rsidRDefault="004722F5" w:rsidP="00255A88">
            <w:pPr>
              <w:spacing w:before="160" w:after="160"/>
              <w:jc w:val="center"/>
              <w:rPr>
                <w:rFonts w:ascii="Calibri" w:hAnsi="Calibri" w:cs="Calibri"/>
                <w:b/>
                <w:sz w:val="18"/>
                <w:szCs w:val="18"/>
                <w:lang w:eastAsia="de-DE"/>
              </w:rPr>
            </w:pPr>
            <w:r w:rsidRPr="00DD74CB">
              <w:rPr>
                <w:rFonts w:ascii="Calibri" w:hAnsi="Calibri" w:cs="Calibri"/>
                <w:b/>
                <w:sz w:val="18"/>
                <w:szCs w:val="18"/>
                <w:lang w:eastAsia="de-DE"/>
              </w:rPr>
              <w:t>Montant</w:t>
            </w:r>
          </w:p>
        </w:tc>
      </w:tr>
      <w:tr w:rsidR="004722F5" w:rsidRPr="00DD74CB" w14:paraId="21655B58" w14:textId="77777777" w:rsidTr="004722F5">
        <w:trPr>
          <w:trHeight w:val="674"/>
        </w:trPr>
        <w:tc>
          <w:tcPr>
            <w:tcW w:w="1787" w:type="dxa"/>
            <w:tcBorders>
              <w:left w:val="single" w:sz="12" w:space="0" w:color="auto"/>
              <w:right w:val="single" w:sz="12" w:space="0" w:color="auto"/>
            </w:tcBorders>
          </w:tcPr>
          <w:p w14:paraId="1C5962E7" w14:textId="77777777" w:rsidR="004722F5" w:rsidRPr="00DD74CB" w:rsidRDefault="004722F5" w:rsidP="00255A88">
            <w:pPr>
              <w:pStyle w:val="Sansinterligne"/>
              <w:rPr>
                <w:rFonts w:asciiTheme="minorHAnsi" w:hAnsiTheme="minorHAnsi"/>
                <w:sz w:val="18"/>
                <w:szCs w:val="18"/>
              </w:rPr>
            </w:pPr>
            <w:r w:rsidRPr="00DD74CB">
              <w:rPr>
                <w:rFonts w:asciiTheme="minorHAnsi" w:hAnsiTheme="minorHAnsi"/>
                <w:sz w:val="18"/>
                <w:szCs w:val="18"/>
              </w:rPr>
              <w:t>Frais de personnel</w:t>
            </w:r>
          </w:p>
          <w:p w14:paraId="2C33FF8D" w14:textId="77777777" w:rsidR="004722F5" w:rsidRPr="00DD74CB" w:rsidRDefault="004722F5" w:rsidP="00255A88">
            <w:pPr>
              <w:pStyle w:val="Sansinterligne"/>
              <w:rPr>
                <w:rFonts w:asciiTheme="minorHAnsi" w:hAnsiTheme="minorHAnsi" w:cs="Calibri"/>
                <w:sz w:val="18"/>
                <w:szCs w:val="18"/>
                <w:lang w:eastAsia="de-DE"/>
              </w:rPr>
            </w:pPr>
            <w:r w:rsidRPr="00DD74CB">
              <w:rPr>
                <w:rFonts w:asciiTheme="minorHAnsi" w:hAnsiTheme="minorHAnsi"/>
                <w:i/>
                <w:sz w:val="18"/>
                <w:szCs w:val="18"/>
              </w:rPr>
              <w:t>A détailler</w:t>
            </w:r>
          </w:p>
        </w:tc>
        <w:tc>
          <w:tcPr>
            <w:tcW w:w="1772" w:type="dxa"/>
            <w:tcBorders>
              <w:left w:val="single" w:sz="12" w:space="0" w:color="auto"/>
              <w:right w:val="single" w:sz="12" w:space="0" w:color="auto"/>
            </w:tcBorders>
          </w:tcPr>
          <w:p w14:paraId="61DF9093"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shd w:val="clear" w:color="auto" w:fill="F2F2F2" w:themeFill="background1" w:themeFillShade="F2"/>
          </w:tcPr>
          <w:p w14:paraId="33E12EFA" w14:textId="75558CE4" w:rsidR="004722F5" w:rsidRPr="00DD74CB" w:rsidRDefault="004722F5" w:rsidP="00255A88">
            <w:pPr>
              <w:spacing w:before="160" w:after="160"/>
              <w:rPr>
                <w:rFonts w:ascii="Calibri" w:hAnsi="Calibri" w:cs="Calibri"/>
                <w:sz w:val="18"/>
                <w:szCs w:val="18"/>
                <w:lang w:eastAsia="de-DE"/>
              </w:rPr>
            </w:pPr>
          </w:p>
          <w:p w14:paraId="6E0AF1AC" w14:textId="77777777" w:rsidR="004722F5" w:rsidRPr="00DD74CB" w:rsidRDefault="004722F5" w:rsidP="004722F5">
            <w:pPr>
              <w:ind w:firstLine="708"/>
              <w:rPr>
                <w:rFonts w:ascii="Calibri" w:hAnsi="Calibri" w:cs="Calibri"/>
                <w:sz w:val="18"/>
                <w:szCs w:val="18"/>
                <w:lang w:eastAsia="de-DE"/>
              </w:rPr>
            </w:pPr>
          </w:p>
        </w:tc>
        <w:tc>
          <w:tcPr>
            <w:tcW w:w="2415" w:type="dxa"/>
            <w:tcBorders>
              <w:right w:val="single" w:sz="12" w:space="0" w:color="auto"/>
            </w:tcBorders>
          </w:tcPr>
          <w:p w14:paraId="7A87031D" w14:textId="70457688" w:rsidR="004722F5" w:rsidRPr="00DD74CB" w:rsidRDefault="004722F5" w:rsidP="00255A88">
            <w:pPr>
              <w:spacing w:before="160" w:after="160"/>
              <w:rPr>
                <w:rFonts w:ascii="Calibri" w:hAnsi="Calibri" w:cs="Calibri"/>
                <w:sz w:val="18"/>
                <w:szCs w:val="18"/>
                <w:lang w:eastAsia="de-DE"/>
              </w:rPr>
            </w:pPr>
            <w:r w:rsidRPr="00DD74CB">
              <w:rPr>
                <w:rFonts w:ascii="Calibri" w:hAnsi="Calibri" w:cs="Calibri"/>
                <w:sz w:val="18"/>
                <w:szCs w:val="18"/>
                <w:lang w:eastAsia="de-DE"/>
              </w:rPr>
              <w:t>Subvention Région demandée en fonctionnement</w:t>
            </w:r>
          </w:p>
        </w:tc>
        <w:tc>
          <w:tcPr>
            <w:tcW w:w="1667" w:type="dxa"/>
            <w:tcBorders>
              <w:right w:val="single" w:sz="12" w:space="0" w:color="auto"/>
            </w:tcBorders>
          </w:tcPr>
          <w:p w14:paraId="288F6D6B" w14:textId="77777777" w:rsidR="004722F5" w:rsidRPr="00DD74CB" w:rsidRDefault="004722F5" w:rsidP="00255A88">
            <w:pPr>
              <w:spacing w:before="160" w:after="160"/>
              <w:jc w:val="both"/>
              <w:rPr>
                <w:rFonts w:ascii="Calibri" w:hAnsi="Calibri" w:cs="Calibri"/>
                <w:sz w:val="18"/>
                <w:szCs w:val="18"/>
                <w:lang w:eastAsia="de-DE"/>
              </w:rPr>
            </w:pPr>
          </w:p>
        </w:tc>
      </w:tr>
      <w:tr w:rsidR="004722F5" w:rsidRPr="00DD74CB" w14:paraId="3F026E5F" w14:textId="77777777" w:rsidTr="004722F5">
        <w:trPr>
          <w:trHeight w:val="709"/>
        </w:trPr>
        <w:tc>
          <w:tcPr>
            <w:tcW w:w="1787" w:type="dxa"/>
            <w:tcBorders>
              <w:left w:val="single" w:sz="12" w:space="0" w:color="auto"/>
              <w:right w:val="single" w:sz="12" w:space="0" w:color="auto"/>
            </w:tcBorders>
          </w:tcPr>
          <w:p w14:paraId="486DFEA8" w14:textId="77777777" w:rsidR="004722F5" w:rsidRPr="00DD74CB" w:rsidRDefault="004722F5" w:rsidP="00255A88">
            <w:pPr>
              <w:pStyle w:val="Sansinterligne"/>
              <w:rPr>
                <w:rFonts w:asciiTheme="minorHAnsi" w:hAnsiTheme="minorHAnsi" w:cs="Calibri"/>
                <w:sz w:val="18"/>
                <w:szCs w:val="18"/>
                <w:lang w:eastAsia="de-DE"/>
              </w:rPr>
            </w:pPr>
            <w:r w:rsidRPr="00DD74CB">
              <w:rPr>
                <w:rFonts w:asciiTheme="minorHAnsi" w:hAnsiTheme="minorHAnsi" w:cs="Calibri"/>
                <w:sz w:val="18"/>
                <w:szCs w:val="18"/>
                <w:lang w:eastAsia="de-DE"/>
              </w:rPr>
              <w:t>Equipements scientifiques (</w:t>
            </w:r>
            <w:r w:rsidRPr="00DD74CB">
              <w:rPr>
                <w:rFonts w:asciiTheme="minorHAnsi" w:hAnsiTheme="minorHAnsi" w:cs="Calibri"/>
                <w:i/>
                <w:sz w:val="18"/>
                <w:szCs w:val="18"/>
                <w:lang w:eastAsia="de-DE"/>
              </w:rPr>
              <w:t>Acquisition</w:t>
            </w:r>
            <w:r w:rsidRPr="00DD74CB">
              <w:rPr>
                <w:rFonts w:asciiTheme="minorHAnsi" w:hAnsiTheme="minorHAnsi" w:cs="Calibri"/>
                <w:sz w:val="18"/>
                <w:szCs w:val="18"/>
                <w:lang w:eastAsia="de-DE"/>
              </w:rPr>
              <w:t>)</w:t>
            </w:r>
          </w:p>
          <w:p w14:paraId="3ECF5C02" w14:textId="77777777" w:rsidR="004722F5" w:rsidRPr="00DD74CB" w:rsidRDefault="004722F5" w:rsidP="00255A88">
            <w:pPr>
              <w:pStyle w:val="Sansinterligne"/>
              <w:rPr>
                <w:rFonts w:asciiTheme="minorHAnsi" w:hAnsiTheme="minorHAnsi"/>
                <w:sz w:val="18"/>
                <w:szCs w:val="18"/>
              </w:rPr>
            </w:pPr>
            <w:r w:rsidRPr="00DD74CB">
              <w:rPr>
                <w:rFonts w:asciiTheme="minorHAnsi" w:hAnsiTheme="minorHAnsi" w:cs="Calibri"/>
                <w:i/>
                <w:sz w:val="18"/>
                <w:szCs w:val="18"/>
                <w:lang w:eastAsia="de-DE"/>
              </w:rPr>
              <w:t>A détailler</w:t>
            </w:r>
          </w:p>
        </w:tc>
        <w:tc>
          <w:tcPr>
            <w:tcW w:w="1772" w:type="dxa"/>
            <w:tcBorders>
              <w:left w:val="single" w:sz="12" w:space="0" w:color="auto"/>
              <w:right w:val="single" w:sz="12" w:space="0" w:color="auto"/>
            </w:tcBorders>
          </w:tcPr>
          <w:p w14:paraId="34097E90"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tcPr>
          <w:p w14:paraId="3DFCB681" w14:textId="77777777" w:rsidR="004722F5" w:rsidRPr="00DD74CB" w:rsidRDefault="004722F5" w:rsidP="00255A88">
            <w:pPr>
              <w:spacing w:before="160" w:after="160"/>
              <w:rPr>
                <w:rFonts w:ascii="Calibri" w:hAnsi="Calibri" w:cs="Calibri"/>
                <w:sz w:val="18"/>
                <w:szCs w:val="18"/>
                <w:lang w:eastAsia="de-DE"/>
              </w:rPr>
            </w:pPr>
          </w:p>
        </w:tc>
        <w:tc>
          <w:tcPr>
            <w:tcW w:w="2415" w:type="dxa"/>
            <w:tcBorders>
              <w:right w:val="single" w:sz="12" w:space="0" w:color="auto"/>
            </w:tcBorders>
          </w:tcPr>
          <w:p w14:paraId="6E4C3CE9" w14:textId="60D3F221" w:rsidR="004722F5" w:rsidRPr="00DD74CB" w:rsidRDefault="004722F5" w:rsidP="00255A88">
            <w:pPr>
              <w:spacing w:before="160" w:after="160"/>
              <w:rPr>
                <w:rFonts w:ascii="Calibri" w:hAnsi="Calibri" w:cs="Calibri"/>
                <w:sz w:val="18"/>
                <w:szCs w:val="18"/>
                <w:lang w:eastAsia="de-DE"/>
              </w:rPr>
            </w:pPr>
            <w:r w:rsidRPr="00DD74CB">
              <w:rPr>
                <w:rFonts w:ascii="Calibri" w:hAnsi="Calibri" w:cs="Calibri"/>
                <w:sz w:val="18"/>
                <w:szCs w:val="18"/>
                <w:lang w:eastAsia="de-DE"/>
              </w:rPr>
              <w:t>Subvention Région demandée en investissement</w:t>
            </w:r>
          </w:p>
        </w:tc>
        <w:tc>
          <w:tcPr>
            <w:tcW w:w="1667" w:type="dxa"/>
            <w:tcBorders>
              <w:right w:val="single" w:sz="12" w:space="0" w:color="auto"/>
            </w:tcBorders>
          </w:tcPr>
          <w:p w14:paraId="7DC9BA71" w14:textId="77777777" w:rsidR="004722F5" w:rsidRPr="00DD74CB" w:rsidRDefault="004722F5" w:rsidP="00255A88">
            <w:pPr>
              <w:spacing w:before="160" w:after="160"/>
              <w:jc w:val="both"/>
              <w:rPr>
                <w:rFonts w:ascii="Calibri" w:hAnsi="Calibri" w:cs="Calibri"/>
                <w:sz w:val="18"/>
                <w:szCs w:val="18"/>
                <w:lang w:eastAsia="de-DE"/>
              </w:rPr>
            </w:pPr>
          </w:p>
        </w:tc>
      </w:tr>
      <w:tr w:rsidR="004722F5" w:rsidRPr="00DD74CB" w14:paraId="6C313E23" w14:textId="77777777" w:rsidTr="004722F5">
        <w:trPr>
          <w:trHeight w:val="615"/>
        </w:trPr>
        <w:tc>
          <w:tcPr>
            <w:tcW w:w="1787" w:type="dxa"/>
            <w:tcBorders>
              <w:left w:val="single" w:sz="12" w:space="0" w:color="auto"/>
              <w:bottom w:val="single" w:sz="8" w:space="0" w:color="auto"/>
              <w:right w:val="single" w:sz="12" w:space="0" w:color="auto"/>
            </w:tcBorders>
          </w:tcPr>
          <w:p w14:paraId="5B510CF3" w14:textId="77777777" w:rsidR="004722F5" w:rsidRPr="00DD74CB" w:rsidRDefault="004722F5" w:rsidP="00255A88">
            <w:pPr>
              <w:pStyle w:val="Sansinterligne"/>
              <w:rPr>
                <w:rFonts w:asciiTheme="minorHAnsi" w:hAnsiTheme="minorHAnsi"/>
                <w:sz w:val="18"/>
                <w:szCs w:val="18"/>
              </w:rPr>
            </w:pPr>
            <w:r w:rsidRPr="00DD74CB">
              <w:rPr>
                <w:rFonts w:asciiTheme="minorHAnsi" w:hAnsiTheme="minorHAnsi"/>
                <w:sz w:val="18"/>
                <w:szCs w:val="18"/>
              </w:rPr>
              <w:t>Equipements scientifiques (Mise à niveau)</w:t>
            </w:r>
          </w:p>
          <w:p w14:paraId="4F6AA955" w14:textId="77777777" w:rsidR="004722F5" w:rsidRPr="00DD74CB" w:rsidRDefault="004722F5" w:rsidP="00255A88">
            <w:pPr>
              <w:pStyle w:val="Sansinterligne"/>
              <w:rPr>
                <w:rFonts w:asciiTheme="minorHAnsi" w:hAnsiTheme="minorHAnsi"/>
                <w:b/>
                <w:bCs/>
                <w:sz w:val="18"/>
                <w:szCs w:val="18"/>
              </w:rPr>
            </w:pPr>
            <w:r w:rsidRPr="00DD74CB">
              <w:rPr>
                <w:rFonts w:asciiTheme="minorHAnsi" w:hAnsiTheme="minorHAnsi" w:cs="Calibri"/>
                <w:i/>
                <w:sz w:val="18"/>
                <w:szCs w:val="18"/>
                <w:lang w:eastAsia="de-DE"/>
              </w:rPr>
              <w:t>A détailler</w:t>
            </w:r>
          </w:p>
        </w:tc>
        <w:tc>
          <w:tcPr>
            <w:tcW w:w="1772" w:type="dxa"/>
            <w:tcBorders>
              <w:left w:val="single" w:sz="12" w:space="0" w:color="auto"/>
              <w:right w:val="single" w:sz="12" w:space="0" w:color="auto"/>
            </w:tcBorders>
          </w:tcPr>
          <w:p w14:paraId="49EF00AA"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tcPr>
          <w:p w14:paraId="41228D58" w14:textId="77777777" w:rsidR="004722F5" w:rsidRPr="00DD74CB" w:rsidRDefault="004722F5" w:rsidP="00255A88">
            <w:pPr>
              <w:spacing w:before="160" w:after="160"/>
              <w:rPr>
                <w:rFonts w:ascii="Calibri" w:hAnsi="Calibri" w:cs="Calibri"/>
                <w:sz w:val="18"/>
                <w:szCs w:val="18"/>
                <w:lang w:eastAsia="de-DE"/>
              </w:rPr>
            </w:pPr>
          </w:p>
        </w:tc>
        <w:tc>
          <w:tcPr>
            <w:tcW w:w="2415" w:type="dxa"/>
            <w:tcBorders>
              <w:right w:val="single" w:sz="12" w:space="0" w:color="auto"/>
            </w:tcBorders>
          </w:tcPr>
          <w:p w14:paraId="26BE5521" w14:textId="22F23687" w:rsidR="004722F5" w:rsidRPr="00DD74CB" w:rsidRDefault="004722F5" w:rsidP="00255A88">
            <w:pPr>
              <w:spacing w:before="160" w:after="160"/>
              <w:rPr>
                <w:rFonts w:ascii="Calibri" w:hAnsi="Calibri" w:cs="Calibri"/>
                <w:sz w:val="18"/>
                <w:szCs w:val="18"/>
                <w:lang w:eastAsia="de-DE"/>
              </w:rPr>
            </w:pPr>
            <w:r w:rsidRPr="00DD74CB">
              <w:rPr>
                <w:rFonts w:ascii="Calibri" w:hAnsi="Calibri" w:cs="Calibri"/>
                <w:sz w:val="18"/>
                <w:szCs w:val="18"/>
                <w:lang w:eastAsia="de-DE"/>
              </w:rPr>
              <w:t>Autofinancement (</w:t>
            </w:r>
            <w:r w:rsidRPr="00DD74CB">
              <w:rPr>
                <w:rFonts w:ascii="Calibri" w:hAnsi="Calibri" w:cs="Calibri"/>
                <w:i/>
                <w:sz w:val="18"/>
                <w:szCs w:val="18"/>
                <w:lang w:eastAsia="de-DE"/>
              </w:rPr>
              <w:t>Sur les dépenses éligibles au dispositif régional</w:t>
            </w:r>
            <w:r w:rsidRPr="00DD74CB">
              <w:rPr>
                <w:rFonts w:ascii="Calibri" w:hAnsi="Calibri" w:cs="Calibri"/>
                <w:sz w:val="18"/>
                <w:szCs w:val="18"/>
                <w:lang w:eastAsia="de-DE"/>
              </w:rPr>
              <w:t>)</w:t>
            </w:r>
          </w:p>
        </w:tc>
        <w:tc>
          <w:tcPr>
            <w:tcW w:w="1667" w:type="dxa"/>
            <w:tcBorders>
              <w:right w:val="single" w:sz="12" w:space="0" w:color="auto"/>
            </w:tcBorders>
          </w:tcPr>
          <w:p w14:paraId="6ED493A6" w14:textId="77777777" w:rsidR="004722F5" w:rsidRPr="00DD74CB" w:rsidRDefault="004722F5" w:rsidP="00255A88">
            <w:pPr>
              <w:spacing w:before="160" w:after="160"/>
              <w:jc w:val="both"/>
              <w:rPr>
                <w:rFonts w:ascii="Calibri" w:hAnsi="Calibri" w:cs="Calibri"/>
                <w:sz w:val="18"/>
                <w:szCs w:val="18"/>
                <w:lang w:eastAsia="de-DE"/>
              </w:rPr>
            </w:pPr>
          </w:p>
        </w:tc>
      </w:tr>
      <w:tr w:rsidR="004722F5" w:rsidRPr="00DD74CB" w14:paraId="19F47CE6" w14:textId="77777777" w:rsidTr="005B3606">
        <w:trPr>
          <w:trHeight w:val="787"/>
        </w:trPr>
        <w:tc>
          <w:tcPr>
            <w:tcW w:w="1787" w:type="dxa"/>
            <w:tcBorders>
              <w:left w:val="single" w:sz="12" w:space="0" w:color="auto"/>
              <w:bottom w:val="single" w:sz="8" w:space="0" w:color="auto"/>
              <w:right w:val="single" w:sz="12" w:space="0" w:color="auto"/>
            </w:tcBorders>
          </w:tcPr>
          <w:p w14:paraId="3829C837" w14:textId="77777777" w:rsidR="004722F5" w:rsidRPr="00DD74CB" w:rsidRDefault="004722F5" w:rsidP="00255A88">
            <w:pPr>
              <w:pStyle w:val="Sansinterligne"/>
              <w:rPr>
                <w:rFonts w:asciiTheme="minorHAnsi" w:hAnsiTheme="minorHAnsi"/>
                <w:sz w:val="18"/>
                <w:szCs w:val="18"/>
              </w:rPr>
            </w:pPr>
            <w:r w:rsidRPr="00DD74CB">
              <w:rPr>
                <w:rFonts w:asciiTheme="minorHAnsi" w:hAnsiTheme="minorHAnsi"/>
                <w:sz w:val="18"/>
                <w:szCs w:val="18"/>
              </w:rPr>
              <w:t>Consommables</w:t>
            </w:r>
          </w:p>
          <w:p w14:paraId="35F2B76E" w14:textId="77777777" w:rsidR="004722F5" w:rsidRPr="00DD74CB" w:rsidRDefault="004722F5" w:rsidP="00255A88">
            <w:pPr>
              <w:pStyle w:val="Sansinterligne"/>
              <w:rPr>
                <w:rFonts w:asciiTheme="minorHAnsi" w:hAnsiTheme="minorHAnsi" w:cs="Calibri"/>
                <w:sz w:val="18"/>
                <w:szCs w:val="18"/>
                <w:lang w:eastAsia="de-DE"/>
              </w:rPr>
            </w:pPr>
            <w:r w:rsidRPr="00DD74CB">
              <w:rPr>
                <w:rFonts w:asciiTheme="minorHAnsi" w:hAnsiTheme="minorHAnsi" w:cs="Calibri"/>
                <w:i/>
                <w:sz w:val="18"/>
                <w:szCs w:val="18"/>
                <w:lang w:eastAsia="de-DE"/>
              </w:rPr>
              <w:t>A détailler</w:t>
            </w:r>
          </w:p>
        </w:tc>
        <w:tc>
          <w:tcPr>
            <w:tcW w:w="1772" w:type="dxa"/>
            <w:tcBorders>
              <w:left w:val="single" w:sz="12" w:space="0" w:color="auto"/>
              <w:right w:val="single" w:sz="12" w:space="0" w:color="auto"/>
            </w:tcBorders>
          </w:tcPr>
          <w:p w14:paraId="3B73BB72"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tcPr>
          <w:p w14:paraId="28F49F19" w14:textId="77777777" w:rsidR="004722F5" w:rsidRPr="00DD74CB" w:rsidRDefault="004722F5" w:rsidP="00255A88">
            <w:pPr>
              <w:spacing w:before="160" w:after="160"/>
              <w:rPr>
                <w:rFonts w:ascii="Calibri" w:hAnsi="Calibri" w:cs="Calibri"/>
                <w:sz w:val="18"/>
                <w:szCs w:val="18"/>
                <w:lang w:eastAsia="de-DE"/>
              </w:rPr>
            </w:pPr>
          </w:p>
        </w:tc>
        <w:tc>
          <w:tcPr>
            <w:tcW w:w="2415" w:type="dxa"/>
            <w:tcBorders>
              <w:right w:val="single" w:sz="12" w:space="0" w:color="auto"/>
            </w:tcBorders>
          </w:tcPr>
          <w:p w14:paraId="0A79F3FF" w14:textId="5E8F9D35" w:rsidR="004722F5" w:rsidRPr="00DD74CB" w:rsidRDefault="004722F5" w:rsidP="00255A88">
            <w:pPr>
              <w:spacing w:before="160" w:after="160"/>
              <w:rPr>
                <w:rFonts w:asciiTheme="minorHAnsi" w:hAnsiTheme="minorHAnsi" w:cs="Calibri"/>
                <w:sz w:val="18"/>
                <w:szCs w:val="18"/>
                <w:lang w:eastAsia="de-DE"/>
              </w:rPr>
            </w:pPr>
            <w:r w:rsidRPr="00DD74CB">
              <w:rPr>
                <w:rFonts w:asciiTheme="minorHAnsi" w:hAnsiTheme="minorHAnsi" w:cs="Arial"/>
                <w:sz w:val="18"/>
                <w:szCs w:val="18"/>
              </w:rPr>
              <w:t>Autres financements (</w:t>
            </w:r>
            <w:r w:rsidRPr="00DD74CB">
              <w:rPr>
                <w:rFonts w:asciiTheme="minorHAnsi" w:hAnsiTheme="minorHAnsi" w:cs="Arial"/>
                <w:i/>
                <w:sz w:val="18"/>
                <w:szCs w:val="18"/>
              </w:rPr>
              <w:t>sur les dépenses éligibles au dispositif régional)</w:t>
            </w:r>
          </w:p>
        </w:tc>
        <w:tc>
          <w:tcPr>
            <w:tcW w:w="1667" w:type="dxa"/>
            <w:tcBorders>
              <w:right w:val="single" w:sz="12" w:space="0" w:color="auto"/>
            </w:tcBorders>
          </w:tcPr>
          <w:p w14:paraId="03922DD2" w14:textId="77777777" w:rsidR="004722F5" w:rsidRPr="00DD74CB" w:rsidRDefault="004722F5" w:rsidP="00255A88">
            <w:pPr>
              <w:spacing w:before="160" w:after="160"/>
              <w:jc w:val="both"/>
              <w:rPr>
                <w:rFonts w:ascii="Calibri" w:hAnsi="Calibri" w:cs="Calibri"/>
                <w:sz w:val="18"/>
                <w:szCs w:val="18"/>
                <w:lang w:eastAsia="de-DE"/>
              </w:rPr>
            </w:pPr>
          </w:p>
        </w:tc>
      </w:tr>
      <w:tr w:rsidR="004722F5" w:rsidRPr="00DD74CB" w14:paraId="6C89A08E" w14:textId="77777777" w:rsidTr="004722F5">
        <w:trPr>
          <w:trHeight w:val="582"/>
        </w:trPr>
        <w:tc>
          <w:tcPr>
            <w:tcW w:w="1787" w:type="dxa"/>
            <w:tcBorders>
              <w:left w:val="single" w:sz="12" w:space="0" w:color="auto"/>
              <w:bottom w:val="single" w:sz="8" w:space="0" w:color="auto"/>
              <w:right w:val="single" w:sz="12" w:space="0" w:color="auto"/>
            </w:tcBorders>
          </w:tcPr>
          <w:p w14:paraId="53685274" w14:textId="68C1A1B1" w:rsidR="004722F5" w:rsidRPr="00DD74CB" w:rsidRDefault="004722F5" w:rsidP="00255A88">
            <w:pPr>
              <w:pStyle w:val="Sansinterligne"/>
              <w:rPr>
                <w:rFonts w:asciiTheme="minorHAnsi" w:hAnsiTheme="minorHAnsi"/>
                <w:sz w:val="18"/>
                <w:szCs w:val="18"/>
              </w:rPr>
            </w:pPr>
            <w:r w:rsidRPr="00DD74CB">
              <w:rPr>
                <w:rFonts w:asciiTheme="minorHAnsi" w:hAnsiTheme="minorHAnsi"/>
                <w:sz w:val="18"/>
                <w:szCs w:val="18"/>
              </w:rPr>
              <w:t>Prestation de recherche</w:t>
            </w:r>
          </w:p>
          <w:p w14:paraId="6430103E" w14:textId="77777777" w:rsidR="004722F5" w:rsidRPr="00DD74CB" w:rsidRDefault="004722F5" w:rsidP="00255A88">
            <w:pPr>
              <w:pStyle w:val="Sansinterligne"/>
              <w:rPr>
                <w:rFonts w:asciiTheme="minorHAnsi" w:hAnsiTheme="minorHAnsi" w:cs="Calibri"/>
                <w:sz w:val="18"/>
                <w:szCs w:val="18"/>
                <w:lang w:eastAsia="de-DE"/>
              </w:rPr>
            </w:pPr>
            <w:r w:rsidRPr="00DD74CB">
              <w:rPr>
                <w:rFonts w:asciiTheme="minorHAnsi" w:hAnsiTheme="minorHAnsi" w:cs="Calibri"/>
                <w:i/>
                <w:sz w:val="18"/>
                <w:szCs w:val="18"/>
                <w:lang w:eastAsia="de-DE"/>
              </w:rPr>
              <w:t>A détailler</w:t>
            </w:r>
          </w:p>
        </w:tc>
        <w:tc>
          <w:tcPr>
            <w:tcW w:w="1772" w:type="dxa"/>
            <w:tcBorders>
              <w:left w:val="single" w:sz="12" w:space="0" w:color="auto"/>
              <w:right w:val="single" w:sz="12" w:space="0" w:color="auto"/>
            </w:tcBorders>
          </w:tcPr>
          <w:p w14:paraId="22EC0E24"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shd w:val="clear" w:color="auto" w:fill="F2F2F2" w:themeFill="background1" w:themeFillShade="F2"/>
          </w:tcPr>
          <w:p w14:paraId="481BCB57" w14:textId="77777777" w:rsidR="004722F5" w:rsidRPr="00DD74CB" w:rsidRDefault="004722F5" w:rsidP="00255A88">
            <w:pPr>
              <w:spacing w:before="160" w:after="160"/>
              <w:rPr>
                <w:rFonts w:ascii="Calibri" w:hAnsi="Calibri" w:cs="Calibri"/>
                <w:sz w:val="18"/>
                <w:szCs w:val="18"/>
                <w:lang w:eastAsia="de-DE"/>
              </w:rPr>
            </w:pPr>
          </w:p>
        </w:tc>
        <w:tc>
          <w:tcPr>
            <w:tcW w:w="2415" w:type="dxa"/>
            <w:tcBorders>
              <w:right w:val="single" w:sz="12" w:space="0" w:color="auto"/>
            </w:tcBorders>
          </w:tcPr>
          <w:p w14:paraId="45815D48" w14:textId="4B88546E" w:rsidR="004722F5" w:rsidRPr="00DD74CB" w:rsidRDefault="004722F5" w:rsidP="00255A88">
            <w:pPr>
              <w:spacing w:before="160" w:after="160"/>
              <w:rPr>
                <w:rFonts w:ascii="Calibri" w:hAnsi="Calibri" w:cs="Calibri"/>
                <w:sz w:val="18"/>
                <w:szCs w:val="18"/>
                <w:lang w:eastAsia="de-DE"/>
              </w:rPr>
            </w:pPr>
          </w:p>
        </w:tc>
        <w:tc>
          <w:tcPr>
            <w:tcW w:w="1667" w:type="dxa"/>
            <w:tcBorders>
              <w:right w:val="single" w:sz="12" w:space="0" w:color="auto"/>
            </w:tcBorders>
          </w:tcPr>
          <w:p w14:paraId="0EE46F2C" w14:textId="77777777" w:rsidR="004722F5" w:rsidRPr="00DD74CB" w:rsidRDefault="004722F5" w:rsidP="00255A88">
            <w:pPr>
              <w:spacing w:before="160" w:after="160"/>
              <w:jc w:val="both"/>
              <w:rPr>
                <w:rFonts w:ascii="Calibri" w:hAnsi="Calibri" w:cs="Calibri"/>
                <w:sz w:val="18"/>
                <w:szCs w:val="18"/>
                <w:lang w:eastAsia="de-DE"/>
              </w:rPr>
            </w:pPr>
          </w:p>
        </w:tc>
      </w:tr>
      <w:tr w:rsidR="004722F5" w:rsidRPr="00DD74CB" w14:paraId="03D1B20D" w14:textId="77777777" w:rsidTr="004722F5">
        <w:trPr>
          <w:trHeight w:val="113"/>
        </w:trPr>
        <w:tc>
          <w:tcPr>
            <w:tcW w:w="1787" w:type="dxa"/>
            <w:tcBorders>
              <w:left w:val="single" w:sz="12" w:space="0" w:color="auto"/>
              <w:right w:val="single" w:sz="12" w:space="0" w:color="auto"/>
            </w:tcBorders>
          </w:tcPr>
          <w:p w14:paraId="76E162EA" w14:textId="77777777" w:rsidR="004722F5" w:rsidRPr="00DD74CB" w:rsidRDefault="004722F5" w:rsidP="00255A88">
            <w:pPr>
              <w:pStyle w:val="Sansinterligne"/>
              <w:rPr>
                <w:rFonts w:asciiTheme="minorHAnsi" w:hAnsiTheme="minorHAnsi"/>
                <w:sz w:val="18"/>
                <w:szCs w:val="18"/>
              </w:rPr>
            </w:pPr>
            <w:r w:rsidRPr="00DD74CB">
              <w:rPr>
                <w:rFonts w:asciiTheme="minorHAnsi" w:hAnsiTheme="minorHAnsi"/>
                <w:sz w:val="18"/>
                <w:szCs w:val="18"/>
              </w:rPr>
              <w:t>Aide au montage de dossiers</w:t>
            </w:r>
          </w:p>
          <w:p w14:paraId="3F9CAA9C" w14:textId="77777777" w:rsidR="004722F5" w:rsidRPr="00DD74CB" w:rsidRDefault="004722F5" w:rsidP="00255A88">
            <w:pPr>
              <w:pStyle w:val="Sansinterligne"/>
              <w:rPr>
                <w:rFonts w:asciiTheme="minorHAnsi" w:hAnsiTheme="minorHAnsi" w:cs="Calibri"/>
                <w:bCs/>
                <w:sz w:val="18"/>
                <w:szCs w:val="18"/>
                <w:lang w:eastAsia="de-DE"/>
              </w:rPr>
            </w:pPr>
            <w:r w:rsidRPr="00DD74CB">
              <w:rPr>
                <w:rFonts w:asciiTheme="minorHAnsi" w:hAnsiTheme="minorHAnsi"/>
                <w:i/>
                <w:sz w:val="18"/>
                <w:szCs w:val="18"/>
              </w:rPr>
              <w:t>A détailler</w:t>
            </w:r>
          </w:p>
        </w:tc>
        <w:tc>
          <w:tcPr>
            <w:tcW w:w="1772" w:type="dxa"/>
            <w:tcBorders>
              <w:left w:val="single" w:sz="12" w:space="0" w:color="auto"/>
              <w:right w:val="single" w:sz="12" w:space="0" w:color="auto"/>
            </w:tcBorders>
          </w:tcPr>
          <w:p w14:paraId="784A0965"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shd w:val="clear" w:color="auto" w:fill="F2F2F2" w:themeFill="background1" w:themeFillShade="F2"/>
          </w:tcPr>
          <w:p w14:paraId="615C12EE" w14:textId="77777777" w:rsidR="004722F5" w:rsidRPr="00DD74CB" w:rsidRDefault="004722F5" w:rsidP="00255A88">
            <w:pPr>
              <w:spacing w:before="160" w:after="160"/>
              <w:rPr>
                <w:rFonts w:ascii="Calibri" w:hAnsi="Calibri" w:cs="Calibri"/>
                <w:b/>
                <w:bCs/>
                <w:sz w:val="18"/>
                <w:szCs w:val="18"/>
                <w:lang w:eastAsia="de-DE"/>
              </w:rPr>
            </w:pPr>
          </w:p>
        </w:tc>
        <w:tc>
          <w:tcPr>
            <w:tcW w:w="2415" w:type="dxa"/>
            <w:tcBorders>
              <w:right w:val="single" w:sz="12" w:space="0" w:color="auto"/>
            </w:tcBorders>
          </w:tcPr>
          <w:p w14:paraId="7364AC12" w14:textId="6D54981A" w:rsidR="004722F5" w:rsidRPr="00DD74CB" w:rsidRDefault="004722F5" w:rsidP="00255A88">
            <w:pPr>
              <w:spacing w:before="160" w:after="160"/>
              <w:rPr>
                <w:rFonts w:ascii="Calibri" w:hAnsi="Calibri" w:cs="Calibri"/>
                <w:b/>
                <w:bCs/>
                <w:sz w:val="18"/>
                <w:szCs w:val="18"/>
                <w:lang w:eastAsia="de-DE"/>
              </w:rPr>
            </w:pPr>
          </w:p>
        </w:tc>
        <w:tc>
          <w:tcPr>
            <w:tcW w:w="1667" w:type="dxa"/>
            <w:tcBorders>
              <w:right w:val="single" w:sz="12" w:space="0" w:color="auto"/>
            </w:tcBorders>
          </w:tcPr>
          <w:p w14:paraId="782A24C6" w14:textId="77777777" w:rsidR="004722F5" w:rsidRPr="00DD74CB" w:rsidRDefault="004722F5" w:rsidP="00255A88">
            <w:pPr>
              <w:spacing w:before="160" w:after="160"/>
              <w:jc w:val="both"/>
              <w:rPr>
                <w:rFonts w:ascii="Calibri" w:hAnsi="Calibri" w:cs="Calibri"/>
                <w:b/>
                <w:bCs/>
                <w:sz w:val="18"/>
                <w:szCs w:val="18"/>
                <w:lang w:eastAsia="de-DE"/>
              </w:rPr>
            </w:pPr>
          </w:p>
        </w:tc>
      </w:tr>
      <w:tr w:rsidR="004722F5" w:rsidRPr="00DD74CB" w14:paraId="15F2B32D" w14:textId="77777777" w:rsidTr="004722F5">
        <w:trPr>
          <w:trHeight w:val="113"/>
        </w:trPr>
        <w:tc>
          <w:tcPr>
            <w:tcW w:w="1787" w:type="dxa"/>
            <w:tcBorders>
              <w:left w:val="single" w:sz="12" w:space="0" w:color="auto"/>
              <w:right w:val="single" w:sz="12" w:space="0" w:color="auto"/>
            </w:tcBorders>
          </w:tcPr>
          <w:p w14:paraId="5B47EB25" w14:textId="77777777" w:rsidR="004722F5" w:rsidRPr="00DD74CB" w:rsidRDefault="004722F5" w:rsidP="004B01D1">
            <w:pPr>
              <w:pStyle w:val="Sansinterligne"/>
              <w:rPr>
                <w:rFonts w:asciiTheme="minorHAnsi" w:hAnsiTheme="minorHAnsi"/>
                <w:sz w:val="18"/>
                <w:szCs w:val="18"/>
                <w:lang w:eastAsia="de-DE"/>
              </w:rPr>
            </w:pPr>
            <w:r w:rsidRPr="00DD74CB">
              <w:rPr>
                <w:rFonts w:asciiTheme="minorHAnsi" w:hAnsiTheme="minorHAnsi"/>
                <w:sz w:val="18"/>
                <w:szCs w:val="18"/>
                <w:lang w:eastAsia="de-DE"/>
              </w:rPr>
              <w:t>Frais de mission</w:t>
            </w:r>
          </w:p>
          <w:p w14:paraId="13D6C9C0" w14:textId="7114DB6E" w:rsidR="004722F5" w:rsidRPr="00DD74CB" w:rsidRDefault="004722F5" w:rsidP="004B01D1">
            <w:pPr>
              <w:pStyle w:val="Sansinterligne"/>
              <w:rPr>
                <w:b/>
                <w:i/>
              </w:rPr>
            </w:pPr>
            <w:r w:rsidRPr="00DD74CB">
              <w:rPr>
                <w:rFonts w:asciiTheme="minorHAnsi" w:hAnsiTheme="minorHAnsi"/>
                <w:i/>
                <w:sz w:val="18"/>
                <w:szCs w:val="18"/>
              </w:rPr>
              <w:t>A détailler</w:t>
            </w:r>
          </w:p>
        </w:tc>
        <w:tc>
          <w:tcPr>
            <w:tcW w:w="1772" w:type="dxa"/>
            <w:tcBorders>
              <w:left w:val="single" w:sz="12" w:space="0" w:color="auto"/>
              <w:right w:val="single" w:sz="12" w:space="0" w:color="auto"/>
            </w:tcBorders>
          </w:tcPr>
          <w:p w14:paraId="32069471"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shd w:val="clear" w:color="auto" w:fill="F2F2F2" w:themeFill="background1" w:themeFillShade="F2"/>
          </w:tcPr>
          <w:p w14:paraId="41799266" w14:textId="77777777" w:rsidR="004722F5" w:rsidRPr="00DD74CB" w:rsidRDefault="004722F5" w:rsidP="00255A88">
            <w:pPr>
              <w:spacing w:before="160" w:after="160"/>
              <w:rPr>
                <w:rFonts w:ascii="Calibri" w:hAnsi="Calibri" w:cs="Calibri"/>
                <w:b/>
                <w:bCs/>
                <w:sz w:val="18"/>
                <w:szCs w:val="18"/>
                <w:lang w:eastAsia="de-DE"/>
              </w:rPr>
            </w:pPr>
          </w:p>
        </w:tc>
        <w:tc>
          <w:tcPr>
            <w:tcW w:w="2415" w:type="dxa"/>
            <w:tcBorders>
              <w:right w:val="single" w:sz="12" w:space="0" w:color="auto"/>
            </w:tcBorders>
          </w:tcPr>
          <w:p w14:paraId="6FF21EFE" w14:textId="77777777" w:rsidR="004722F5" w:rsidRPr="00DD74CB" w:rsidRDefault="004722F5" w:rsidP="00255A88">
            <w:pPr>
              <w:spacing w:before="160" w:after="160"/>
              <w:rPr>
                <w:rFonts w:ascii="Calibri" w:hAnsi="Calibri" w:cs="Calibri"/>
                <w:b/>
                <w:bCs/>
                <w:sz w:val="18"/>
                <w:szCs w:val="18"/>
                <w:lang w:eastAsia="de-DE"/>
              </w:rPr>
            </w:pPr>
          </w:p>
        </w:tc>
        <w:tc>
          <w:tcPr>
            <w:tcW w:w="1667" w:type="dxa"/>
            <w:tcBorders>
              <w:right w:val="single" w:sz="12" w:space="0" w:color="auto"/>
            </w:tcBorders>
          </w:tcPr>
          <w:p w14:paraId="369BE6D1" w14:textId="77777777" w:rsidR="004722F5" w:rsidRPr="00DD74CB" w:rsidRDefault="004722F5" w:rsidP="00255A88">
            <w:pPr>
              <w:spacing w:before="160" w:after="160"/>
              <w:jc w:val="both"/>
              <w:rPr>
                <w:rFonts w:ascii="Calibri" w:hAnsi="Calibri" w:cs="Calibri"/>
                <w:b/>
                <w:bCs/>
                <w:sz w:val="18"/>
                <w:szCs w:val="18"/>
                <w:lang w:eastAsia="de-DE"/>
              </w:rPr>
            </w:pPr>
          </w:p>
        </w:tc>
      </w:tr>
      <w:tr w:rsidR="004722F5" w:rsidRPr="00DD74CB" w14:paraId="463D916F" w14:textId="77777777" w:rsidTr="004722F5">
        <w:trPr>
          <w:trHeight w:val="113"/>
        </w:trPr>
        <w:tc>
          <w:tcPr>
            <w:tcW w:w="1787" w:type="dxa"/>
            <w:tcBorders>
              <w:left w:val="single" w:sz="12" w:space="0" w:color="auto"/>
              <w:right w:val="single" w:sz="12" w:space="0" w:color="auto"/>
            </w:tcBorders>
          </w:tcPr>
          <w:p w14:paraId="1EA8426A" w14:textId="580002B8" w:rsidR="004722F5" w:rsidRPr="00DD74CB" w:rsidRDefault="004722F5" w:rsidP="00255A88">
            <w:pPr>
              <w:spacing w:before="160" w:after="160"/>
              <w:jc w:val="both"/>
              <w:rPr>
                <w:rFonts w:ascii="Calibri" w:hAnsi="Calibri" w:cs="Calibri"/>
                <w:b/>
                <w:bCs/>
                <w:sz w:val="18"/>
                <w:szCs w:val="18"/>
                <w:lang w:eastAsia="de-DE"/>
              </w:rPr>
            </w:pPr>
            <w:r w:rsidRPr="00DD74CB">
              <w:rPr>
                <w:rFonts w:ascii="Calibri" w:hAnsi="Calibri" w:cs="Calibri"/>
                <w:b/>
                <w:bCs/>
                <w:sz w:val="18"/>
                <w:szCs w:val="18"/>
                <w:lang w:eastAsia="de-DE"/>
              </w:rPr>
              <w:t>Total projet</w:t>
            </w:r>
          </w:p>
        </w:tc>
        <w:tc>
          <w:tcPr>
            <w:tcW w:w="1772" w:type="dxa"/>
            <w:tcBorders>
              <w:left w:val="single" w:sz="12" w:space="0" w:color="auto"/>
              <w:right w:val="single" w:sz="12" w:space="0" w:color="auto"/>
            </w:tcBorders>
          </w:tcPr>
          <w:p w14:paraId="38089DFF" w14:textId="77777777" w:rsidR="004722F5" w:rsidRPr="00DD74CB" w:rsidRDefault="004722F5" w:rsidP="00255A88">
            <w:pPr>
              <w:spacing w:before="160" w:after="160"/>
              <w:jc w:val="both"/>
              <w:rPr>
                <w:rFonts w:ascii="Calibri" w:hAnsi="Calibri" w:cs="Calibri"/>
                <w:sz w:val="18"/>
                <w:szCs w:val="18"/>
                <w:lang w:eastAsia="de-DE"/>
              </w:rPr>
            </w:pPr>
          </w:p>
        </w:tc>
        <w:tc>
          <w:tcPr>
            <w:tcW w:w="1662" w:type="dxa"/>
          </w:tcPr>
          <w:p w14:paraId="0C903BD9" w14:textId="77777777" w:rsidR="004722F5" w:rsidRPr="00DD74CB" w:rsidRDefault="004722F5" w:rsidP="00255A88">
            <w:pPr>
              <w:spacing w:before="160" w:after="160"/>
              <w:rPr>
                <w:rFonts w:ascii="Calibri" w:hAnsi="Calibri" w:cs="Calibri"/>
                <w:b/>
                <w:bCs/>
                <w:sz w:val="18"/>
                <w:szCs w:val="18"/>
                <w:lang w:eastAsia="de-DE"/>
              </w:rPr>
            </w:pPr>
          </w:p>
        </w:tc>
        <w:tc>
          <w:tcPr>
            <w:tcW w:w="2415" w:type="dxa"/>
            <w:tcBorders>
              <w:right w:val="single" w:sz="12" w:space="0" w:color="auto"/>
            </w:tcBorders>
          </w:tcPr>
          <w:p w14:paraId="0D4DFF4A" w14:textId="244F2D79" w:rsidR="004722F5" w:rsidRPr="00DD74CB" w:rsidRDefault="004722F5" w:rsidP="00255A88">
            <w:pPr>
              <w:spacing w:before="160" w:after="160"/>
              <w:rPr>
                <w:rFonts w:ascii="Calibri" w:hAnsi="Calibri" w:cs="Calibri"/>
                <w:b/>
                <w:bCs/>
                <w:sz w:val="18"/>
                <w:szCs w:val="18"/>
                <w:lang w:eastAsia="de-DE"/>
              </w:rPr>
            </w:pPr>
            <w:r w:rsidRPr="00DD74CB">
              <w:rPr>
                <w:rFonts w:ascii="Calibri" w:hAnsi="Calibri" w:cs="Calibri"/>
                <w:b/>
                <w:bCs/>
                <w:sz w:val="18"/>
                <w:szCs w:val="18"/>
                <w:lang w:eastAsia="de-DE"/>
              </w:rPr>
              <w:t>Total projet</w:t>
            </w:r>
          </w:p>
        </w:tc>
        <w:tc>
          <w:tcPr>
            <w:tcW w:w="1667" w:type="dxa"/>
            <w:tcBorders>
              <w:right w:val="single" w:sz="12" w:space="0" w:color="auto"/>
            </w:tcBorders>
          </w:tcPr>
          <w:p w14:paraId="04478171" w14:textId="77777777" w:rsidR="004722F5" w:rsidRPr="00DD74CB" w:rsidRDefault="004722F5" w:rsidP="00255A88">
            <w:pPr>
              <w:spacing w:before="160" w:after="160"/>
              <w:jc w:val="both"/>
              <w:rPr>
                <w:rFonts w:ascii="Calibri" w:hAnsi="Calibri" w:cs="Calibri"/>
                <w:b/>
                <w:bCs/>
                <w:sz w:val="18"/>
                <w:szCs w:val="18"/>
                <w:lang w:eastAsia="de-DE"/>
              </w:rPr>
            </w:pPr>
          </w:p>
        </w:tc>
      </w:tr>
      <w:tr w:rsidR="004722F5" w:rsidRPr="00DD74CB" w14:paraId="458611B3" w14:textId="77777777" w:rsidTr="004722F5">
        <w:trPr>
          <w:trHeight w:val="113"/>
        </w:trPr>
        <w:tc>
          <w:tcPr>
            <w:tcW w:w="1787" w:type="dxa"/>
            <w:tcBorders>
              <w:left w:val="single" w:sz="12" w:space="0" w:color="auto"/>
              <w:bottom w:val="single" w:sz="8" w:space="0" w:color="auto"/>
              <w:right w:val="single" w:sz="12" w:space="0" w:color="auto"/>
            </w:tcBorders>
          </w:tcPr>
          <w:p w14:paraId="430130CE" w14:textId="77777777" w:rsidR="004722F5" w:rsidRPr="00DD74CB" w:rsidRDefault="004722F5" w:rsidP="00255A88">
            <w:pPr>
              <w:spacing w:before="160" w:after="160"/>
              <w:jc w:val="both"/>
              <w:rPr>
                <w:rFonts w:ascii="Calibri" w:hAnsi="Calibri" w:cs="Calibri"/>
                <w:b/>
                <w:bCs/>
                <w:sz w:val="18"/>
                <w:szCs w:val="18"/>
                <w:lang w:eastAsia="de-DE"/>
              </w:rPr>
            </w:pPr>
            <w:r w:rsidRPr="00DD74CB">
              <w:rPr>
                <w:rFonts w:ascii="Calibri" w:hAnsi="Calibri" w:cs="Calibri"/>
                <w:b/>
                <w:bCs/>
                <w:sz w:val="18"/>
                <w:szCs w:val="18"/>
                <w:lang w:eastAsia="de-DE"/>
              </w:rPr>
              <w:t>Aide demandée</w:t>
            </w:r>
          </w:p>
        </w:tc>
        <w:tc>
          <w:tcPr>
            <w:tcW w:w="1772" w:type="dxa"/>
            <w:tcBorders>
              <w:left w:val="single" w:sz="12" w:space="0" w:color="auto"/>
              <w:bottom w:val="single" w:sz="8" w:space="0" w:color="auto"/>
              <w:right w:val="single" w:sz="12" w:space="0" w:color="auto"/>
            </w:tcBorders>
          </w:tcPr>
          <w:p w14:paraId="105DFF75" w14:textId="77777777" w:rsidR="004722F5" w:rsidRPr="00DD74CB" w:rsidRDefault="004722F5" w:rsidP="00255A88">
            <w:pPr>
              <w:spacing w:before="160" w:after="160"/>
              <w:jc w:val="both"/>
              <w:rPr>
                <w:rFonts w:ascii="Calibri" w:hAnsi="Calibri" w:cs="Calibri"/>
                <w:b/>
                <w:bCs/>
                <w:sz w:val="18"/>
                <w:szCs w:val="18"/>
                <w:lang w:eastAsia="de-DE"/>
              </w:rPr>
            </w:pPr>
          </w:p>
        </w:tc>
        <w:tc>
          <w:tcPr>
            <w:tcW w:w="1662" w:type="dxa"/>
            <w:tcBorders>
              <w:left w:val="single" w:sz="12" w:space="0" w:color="auto"/>
              <w:bottom w:val="single" w:sz="8" w:space="0" w:color="auto"/>
              <w:right w:val="single" w:sz="12" w:space="0" w:color="auto"/>
            </w:tcBorders>
          </w:tcPr>
          <w:p w14:paraId="3EB0CE44" w14:textId="77777777" w:rsidR="004722F5" w:rsidRPr="00DD74CB" w:rsidRDefault="004722F5" w:rsidP="00255A88">
            <w:pPr>
              <w:spacing w:before="160" w:after="160"/>
              <w:jc w:val="both"/>
              <w:rPr>
                <w:rFonts w:ascii="Calibri" w:hAnsi="Calibri" w:cs="Calibri"/>
                <w:b/>
                <w:bCs/>
                <w:sz w:val="18"/>
                <w:szCs w:val="18"/>
                <w:lang w:eastAsia="de-DE"/>
              </w:rPr>
            </w:pPr>
          </w:p>
        </w:tc>
        <w:tc>
          <w:tcPr>
            <w:tcW w:w="2415" w:type="dxa"/>
            <w:tcBorders>
              <w:left w:val="single" w:sz="12" w:space="0" w:color="auto"/>
              <w:bottom w:val="single" w:sz="8" w:space="0" w:color="auto"/>
              <w:right w:val="single" w:sz="12" w:space="0" w:color="auto"/>
            </w:tcBorders>
            <w:shd w:val="clear" w:color="auto" w:fill="D9D9D9" w:themeFill="background1" w:themeFillShade="D9"/>
          </w:tcPr>
          <w:p w14:paraId="122B8184" w14:textId="0B906CF6" w:rsidR="004722F5" w:rsidRPr="00DD74CB" w:rsidRDefault="004722F5" w:rsidP="00255A88">
            <w:pPr>
              <w:spacing w:before="160" w:after="160"/>
              <w:jc w:val="both"/>
              <w:rPr>
                <w:rFonts w:ascii="Calibri" w:hAnsi="Calibri" w:cs="Calibri"/>
                <w:b/>
                <w:bCs/>
                <w:sz w:val="18"/>
                <w:szCs w:val="18"/>
                <w:lang w:eastAsia="de-DE"/>
              </w:rPr>
            </w:pPr>
          </w:p>
        </w:tc>
        <w:tc>
          <w:tcPr>
            <w:tcW w:w="1667" w:type="dxa"/>
            <w:tcBorders>
              <w:left w:val="single" w:sz="12" w:space="0" w:color="auto"/>
              <w:bottom w:val="single" w:sz="8" w:space="0" w:color="auto"/>
              <w:right w:val="single" w:sz="12" w:space="0" w:color="auto"/>
            </w:tcBorders>
          </w:tcPr>
          <w:p w14:paraId="1FBA34BE" w14:textId="52BF5BA4" w:rsidR="004722F5" w:rsidRPr="00DD74CB" w:rsidRDefault="004722F5" w:rsidP="00255A88">
            <w:pPr>
              <w:spacing w:before="160" w:after="160"/>
              <w:jc w:val="both"/>
              <w:rPr>
                <w:rFonts w:ascii="Calibri" w:hAnsi="Calibri" w:cs="Calibri"/>
                <w:b/>
                <w:bCs/>
                <w:sz w:val="18"/>
                <w:szCs w:val="18"/>
                <w:lang w:eastAsia="de-DE"/>
              </w:rPr>
            </w:pPr>
          </w:p>
        </w:tc>
      </w:tr>
    </w:tbl>
    <w:p w14:paraId="2C8F9641" w14:textId="77777777" w:rsidR="0059731C" w:rsidRPr="00DD74CB" w:rsidRDefault="0059731C" w:rsidP="0059731C">
      <w:pPr>
        <w:tabs>
          <w:tab w:val="left" w:pos="9639"/>
        </w:tabs>
        <w:spacing w:before="240"/>
        <w:jc w:val="both"/>
        <w:rPr>
          <w:rFonts w:ascii="Arial" w:hAnsi="Arial" w:cs="Arial"/>
          <w:i/>
          <w:iCs/>
          <w:sz w:val="18"/>
          <w:szCs w:val="18"/>
        </w:rPr>
      </w:pPr>
    </w:p>
    <w:p w14:paraId="1B8412E8" w14:textId="77777777" w:rsidR="0059731C" w:rsidRPr="00DD74CB" w:rsidRDefault="0059731C" w:rsidP="0059731C">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9731C" w:rsidRPr="00DD74CB" w14:paraId="7A3B6134" w14:textId="77777777" w:rsidTr="00F60067">
        <w:tc>
          <w:tcPr>
            <w:tcW w:w="9288" w:type="dxa"/>
            <w:tcBorders>
              <w:top w:val="single" w:sz="4" w:space="0" w:color="auto"/>
              <w:left w:val="single" w:sz="4" w:space="0" w:color="auto"/>
              <w:bottom w:val="single" w:sz="4" w:space="0" w:color="auto"/>
              <w:right w:val="single" w:sz="4" w:space="0" w:color="auto"/>
            </w:tcBorders>
          </w:tcPr>
          <w:p w14:paraId="1491F8AC" w14:textId="131179F4" w:rsidR="0059731C" w:rsidRPr="00DD74CB" w:rsidRDefault="0059731C" w:rsidP="00E74DDE">
            <w:pPr>
              <w:spacing w:line="276" w:lineRule="auto"/>
              <w:rPr>
                <w:rFonts w:ascii="Arial" w:hAnsi="Arial" w:cs="Arial"/>
                <w:sz w:val="22"/>
                <w:szCs w:val="22"/>
                <w:lang w:eastAsia="en-US"/>
              </w:rPr>
            </w:pPr>
            <w:r w:rsidRPr="00DD74CB">
              <w:rPr>
                <w:rFonts w:ascii="Arial" w:hAnsi="Arial" w:cs="Arial"/>
                <w:b/>
                <w:sz w:val="22"/>
                <w:szCs w:val="22"/>
                <w:lang w:eastAsia="en-US"/>
              </w:rPr>
              <w:t>Avis argumenté et signé du directeur d’unité de recherche du porteur</w:t>
            </w:r>
            <w:r w:rsidR="006E61F8" w:rsidRPr="00DD74CB">
              <w:rPr>
                <w:rFonts w:ascii="Arial" w:hAnsi="Arial" w:cs="Arial"/>
                <w:b/>
                <w:sz w:val="22"/>
                <w:szCs w:val="22"/>
                <w:lang w:eastAsia="en-US"/>
              </w:rPr>
              <w:t>,</w:t>
            </w:r>
            <w:r w:rsidRPr="00DD74CB">
              <w:rPr>
                <w:rFonts w:ascii="Arial" w:hAnsi="Arial" w:cs="Arial"/>
                <w:sz w:val="22"/>
                <w:szCs w:val="22"/>
                <w:lang w:eastAsia="en-US"/>
              </w:rPr>
              <w:t xml:space="preserve"> à joindre en annexe, le cas échéant</w:t>
            </w:r>
          </w:p>
          <w:p w14:paraId="3EFD9FF9" w14:textId="77777777" w:rsidR="0059731C" w:rsidRPr="00DD74CB" w:rsidRDefault="0059731C" w:rsidP="00E74DDE">
            <w:pPr>
              <w:spacing w:line="276" w:lineRule="auto"/>
              <w:rPr>
                <w:rFonts w:ascii="Arial" w:hAnsi="Arial" w:cs="Arial"/>
                <w:sz w:val="22"/>
                <w:szCs w:val="22"/>
                <w:lang w:eastAsia="en-US"/>
              </w:rPr>
            </w:pPr>
          </w:p>
          <w:p w14:paraId="22EEE3DB" w14:textId="11BF90E6" w:rsidR="0059731C" w:rsidRPr="00DD74CB" w:rsidRDefault="00036B04" w:rsidP="00E74DDE">
            <w:pPr>
              <w:spacing w:line="276" w:lineRule="auto"/>
              <w:rPr>
                <w:rFonts w:ascii="Arial" w:hAnsi="Arial" w:cs="Arial"/>
                <w:sz w:val="22"/>
                <w:szCs w:val="22"/>
                <w:lang w:eastAsia="en-US"/>
              </w:rPr>
            </w:pPr>
            <w:r w:rsidRPr="00DD74CB">
              <w:rPr>
                <w:rFonts w:ascii="Arial" w:hAnsi="Arial" w:cs="Arial"/>
                <w:sz w:val="22"/>
                <w:szCs w:val="22"/>
                <w:lang w:eastAsia="en-US"/>
              </w:rPr>
              <w:t>Sur le caractère émergent :</w:t>
            </w:r>
          </w:p>
          <w:p w14:paraId="3D53BE46" w14:textId="77777777" w:rsidR="00036B04" w:rsidRPr="00DD74CB" w:rsidRDefault="00036B04" w:rsidP="00E74DDE">
            <w:pPr>
              <w:spacing w:line="276" w:lineRule="auto"/>
              <w:rPr>
                <w:rFonts w:ascii="Arial" w:hAnsi="Arial" w:cs="Arial"/>
                <w:sz w:val="22"/>
                <w:szCs w:val="22"/>
                <w:lang w:eastAsia="en-US"/>
              </w:rPr>
            </w:pPr>
          </w:p>
          <w:p w14:paraId="23FB0354" w14:textId="77777777" w:rsidR="00036B04" w:rsidRPr="00DD74CB" w:rsidRDefault="00036B04" w:rsidP="00E74DDE">
            <w:pPr>
              <w:spacing w:line="276" w:lineRule="auto"/>
              <w:rPr>
                <w:rFonts w:ascii="Arial" w:hAnsi="Arial" w:cs="Arial"/>
                <w:sz w:val="22"/>
                <w:szCs w:val="22"/>
                <w:lang w:eastAsia="en-US"/>
              </w:rPr>
            </w:pPr>
          </w:p>
          <w:p w14:paraId="6FBB77EB" w14:textId="1BF9E579" w:rsidR="00036B04" w:rsidRPr="00DD74CB" w:rsidRDefault="00036B04" w:rsidP="00E74DDE">
            <w:pPr>
              <w:spacing w:line="276" w:lineRule="auto"/>
              <w:rPr>
                <w:rFonts w:ascii="Arial" w:hAnsi="Arial" w:cs="Arial"/>
                <w:sz w:val="22"/>
                <w:szCs w:val="22"/>
                <w:lang w:eastAsia="en-US"/>
              </w:rPr>
            </w:pPr>
            <w:r w:rsidRPr="00DD74CB">
              <w:rPr>
                <w:rFonts w:ascii="Arial" w:hAnsi="Arial" w:cs="Arial"/>
                <w:sz w:val="22"/>
                <w:szCs w:val="22"/>
                <w:lang w:eastAsia="en-US"/>
              </w:rPr>
              <w:t>En cas de candidatures multiples au sein de l’unité, une proposition de classement :</w:t>
            </w:r>
          </w:p>
          <w:p w14:paraId="41A81E94" w14:textId="77777777" w:rsidR="0059731C" w:rsidRPr="00DD74CB" w:rsidRDefault="0059731C" w:rsidP="00E74DDE">
            <w:pPr>
              <w:spacing w:line="276" w:lineRule="auto"/>
              <w:rPr>
                <w:rFonts w:ascii="Arial" w:hAnsi="Arial" w:cs="Arial"/>
                <w:sz w:val="22"/>
                <w:szCs w:val="22"/>
                <w:lang w:eastAsia="en-US"/>
              </w:rPr>
            </w:pPr>
          </w:p>
          <w:p w14:paraId="69A9DB52" w14:textId="77777777" w:rsidR="0059731C" w:rsidRPr="00DD74CB" w:rsidRDefault="0059731C" w:rsidP="00E74DDE">
            <w:pPr>
              <w:spacing w:line="276" w:lineRule="auto"/>
              <w:rPr>
                <w:rFonts w:ascii="Arial" w:hAnsi="Arial" w:cs="Arial"/>
                <w:sz w:val="22"/>
                <w:szCs w:val="22"/>
                <w:lang w:eastAsia="en-US"/>
              </w:rPr>
            </w:pPr>
          </w:p>
          <w:p w14:paraId="344FC489" w14:textId="77777777" w:rsidR="0059731C" w:rsidRPr="00DD74CB" w:rsidRDefault="0059731C" w:rsidP="00E74DDE">
            <w:pPr>
              <w:spacing w:line="276" w:lineRule="auto"/>
              <w:rPr>
                <w:rFonts w:ascii="Arial" w:hAnsi="Arial" w:cs="Arial"/>
                <w:sz w:val="22"/>
                <w:szCs w:val="22"/>
                <w:lang w:eastAsia="en-US"/>
              </w:rPr>
            </w:pPr>
            <w:r w:rsidRPr="00DD74CB">
              <w:rPr>
                <w:rFonts w:ascii="Arial" w:hAnsi="Arial" w:cs="Arial"/>
                <w:sz w:val="22"/>
                <w:szCs w:val="22"/>
                <w:lang w:eastAsia="en-US"/>
              </w:rPr>
              <w:t>Signature :</w:t>
            </w:r>
          </w:p>
          <w:p w14:paraId="73339D40" w14:textId="77777777" w:rsidR="0059731C" w:rsidRPr="00DD74CB" w:rsidRDefault="0059731C" w:rsidP="00E74DDE">
            <w:pPr>
              <w:spacing w:line="276" w:lineRule="auto"/>
              <w:rPr>
                <w:rFonts w:ascii="Arial" w:hAnsi="Arial" w:cs="Arial"/>
                <w:sz w:val="22"/>
                <w:szCs w:val="22"/>
                <w:lang w:eastAsia="en-US"/>
              </w:rPr>
            </w:pPr>
          </w:p>
          <w:p w14:paraId="1E248628" w14:textId="77777777" w:rsidR="0059731C" w:rsidRPr="00DD74CB" w:rsidRDefault="0059731C" w:rsidP="00E74DDE">
            <w:pPr>
              <w:spacing w:line="276" w:lineRule="auto"/>
              <w:rPr>
                <w:rFonts w:ascii="Arial" w:hAnsi="Arial" w:cs="Arial"/>
                <w:sz w:val="22"/>
                <w:szCs w:val="22"/>
                <w:lang w:eastAsia="en-US"/>
              </w:rPr>
            </w:pPr>
          </w:p>
        </w:tc>
      </w:tr>
    </w:tbl>
    <w:p w14:paraId="343906D8" w14:textId="307932D7" w:rsidR="0059731C" w:rsidRPr="00DD74CB" w:rsidRDefault="0059731C" w:rsidP="00597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9731C" w:rsidRPr="00C75320" w14:paraId="05C54A94" w14:textId="77777777" w:rsidTr="00E74DDE">
        <w:tc>
          <w:tcPr>
            <w:tcW w:w="9779" w:type="dxa"/>
            <w:tcBorders>
              <w:top w:val="single" w:sz="4" w:space="0" w:color="auto"/>
              <w:left w:val="single" w:sz="4" w:space="0" w:color="auto"/>
              <w:bottom w:val="single" w:sz="4" w:space="0" w:color="auto"/>
              <w:right w:val="single" w:sz="4" w:space="0" w:color="auto"/>
            </w:tcBorders>
          </w:tcPr>
          <w:p w14:paraId="0AC86EA1" w14:textId="1FE0AE02" w:rsidR="0059731C" w:rsidRPr="00DD74CB" w:rsidRDefault="0059731C" w:rsidP="00E74DDE">
            <w:pPr>
              <w:spacing w:line="276" w:lineRule="auto"/>
              <w:rPr>
                <w:rFonts w:ascii="Arial" w:hAnsi="Arial" w:cs="Arial"/>
                <w:sz w:val="22"/>
                <w:szCs w:val="22"/>
                <w:lang w:eastAsia="en-US"/>
              </w:rPr>
            </w:pPr>
            <w:r w:rsidRPr="00DD74CB">
              <w:rPr>
                <w:rFonts w:ascii="Arial" w:hAnsi="Arial" w:cs="Arial"/>
                <w:b/>
                <w:sz w:val="22"/>
                <w:szCs w:val="22"/>
                <w:lang w:eastAsia="en-US"/>
              </w:rPr>
              <w:t xml:space="preserve">Avis argumenté et signé du directeur de l’unité de recherche </w:t>
            </w:r>
            <w:r w:rsidRPr="00DD74CB">
              <w:rPr>
                <w:rFonts w:ascii="Arial" w:hAnsi="Arial" w:cs="Arial"/>
                <w:sz w:val="22"/>
                <w:szCs w:val="22"/>
                <w:lang w:eastAsia="en-US"/>
              </w:rPr>
              <w:t>à joindre en annexe, le cas échéant</w:t>
            </w:r>
          </w:p>
          <w:p w14:paraId="4648C804" w14:textId="77777777" w:rsidR="0059731C" w:rsidRPr="00DD74CB" w:rsidRDefault="0059731C" w:rsidP="00E74DDE">
            <w:pPr>
              <w:spacing w:line="276" w:lineRule="auto"/>
              <w:rPr>
                <w:rFonts w:ascii="Arial" w:hAnsi="Arial" w:cs="Arial"/>
                <w:sz w:val="22"/>
                <w:szCs w:val="22"/>
                <w:lang w:eastAsia="en-US"/>
              </w:rPr>
            </w:pPr>
          </w:p>
          <w:p w14:paraId="712E1DC3" w14:textId="77777777" w:rsidR="0059731C" w:rsidRPr="00DD74CB" w:rsidRDefault="0059731C" w:rsidP="00E74DDE">
            <w:pPr>
              <w:spacing w:line="276" w:lineRule="auto"/>
              <w:rPr>
                <w:rFonts w:ascii="Arial" w:hAnsi="Arial" w:cs="Arial"/>
                <w:sz w:val="22"/>
                <w:szCs w:val="22"/>
                <w:lang w:eastAsia="en-US"/>
              </w:rPr>
            </w:pPr>
          </w:p>
          <w:p w14:paraId="1138B9A7" w14:textId="77777777" w:rsidR="0059731C" w:rsidRPr="00DD74CB" w:rsidRDefault="0059731C" w:rsidP="00E74DDE">
            <w:pPr>
              <w:spacing w:line="276" w:lineRule="auto"/>
              <w:rPr>
                <w:rFonts w:ascii="Arial" w:hAnsi="Arial" w:cs="Arial"/>
                <w:sz w:val="22"/>
                <w:szCs w:val="22"/>
                <w:lang w:eastAsia="en-US"/>
              </w:rPr>
            </w:pPr>
          </w:p>
          <w:p w14:paraId="4837003A" w14:textId="77777777" w:rsidR="0059731C" w:rsidRPr="00DD74CB" w:rsidRDefault="0059731C" w:rsidP="00E74DDE">
            <w:pPr>
              <w:spacing w:line="276" w:lineRule="auto"/>
              <w:rPr>
                <w:rFonts w:ascii="Arial" w:hAnsi="Arial" w:cs="Arial"/>
                <w:sz w:val="22"/>
                <w:szCs w:val="22"/>
                <w:lang w:eastAsia="en-US"/>
              </w:rPr>
            </w:pPr>
          </w:p>
          <w:p w14:paraId="011092A2" w14:textId="77777777" w:rsidR="0059731C" w:rsidRDefault="0059731C" w:rsidP="00E74DDE">
            <w:pPr>
              <w:spacing w:line="276" w:lineRule="auto"/>
              <w:rPr>
                <w:rFonts w:ascii="Arial" w:hAnsi="Arial" w:cs="Arial"/>
                <w:sz w:val="22"/>
                <w:szCs w:val="22"/>
                <w:lang w:eastAsia="en-US"/>
              </w:rPr>
            </w:pPr>
            <w:r w:rsidRPr="00DD74CB">
              <w:rPr>
                <w:rFonts w:ascii="Arial" w:hAnsi="Arial" w:cs="Arial"/>
                <w:sz w:val="22"/>
                <w:szCs w:val="22"/>
                <w:lang w:eastAsia="en-US"/>
              </w:rPr>
              <w:t>Signature :</w:t>
            </w:r>
          </w:p>
          <w:p w14:paraId="73D5F0FE" w14:textId="77777777" w:rsidR="0059731C" w:rsidRDefault="0059731C" w:rsidP="00E74DDE">
            <w:pPr>
              <w:spacing w:line="276" w:lineRule="auto"/>
              <w:rPr>
                <w:rFonts w:ascii="Arial" w:hAnsi="Arial" w:cs="Arial"/>
                <w:sz w:val="22"/>
                <w:szCs w:val="22"/>
                <w:lang w:eastAsia="en-US"/>
              </w:rPr>
            </w:pPr>
          </w:p>
          <w:p w14:paraId="718B3D8D" w14:textId="77777777" w:rsidR="0059731C" w:rsidRPr="00C75320" w:rsidRDefault="0059731C" w:rsidP="00E74DDE">
            <w:pPr>
              <w:spacing w:line="276" w:lineRule="auto"/>
              <w:rPr>
                <w:rFonts w:ascii="Arial" w:hAnsi="Arial" w:cs="Arial"/>
                <w:sz w:val="22"/>
                <w:szCs w:val="22"/>
                <w:lang w:eastAsia="en-US"/>
              </w:rPr>
            </w:pPr>
          </w:p>
        </w:tc>
      </w:tr>
    </w:tbl>
    <w:p w14:paraId="7CCAC915" w14:textId="77777777" w:rsidR="0059731C" w:rsidRDefault="0059731C" w:rsidP="0059731C">
      <w:pPr>
        <w:rPr>
          <w:rFonts w:ascii="Arial" w:hAnsi="Arial" w:cs="Arial"/>
          <w:sz w:val="22"/>
          <w:szCs w:val="22"/>
        </w:rPr>
      </w:pPr>
    </w:p>
    <w:sectPr w:rsidR="0059731C" w:rsidSect="0020340E">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E130" w14:textId="77777777" w:rsidR="002F5201" w:rsidRDefault="002F5201" w:rsidP="00CC04EA">
      <w:r>
        <w:separator/>
      </w:r>
    </w:p>
  </w:endnote>
  <w:endnote w:type="continuationSeparator" w:id="0">
    <w:p w14:paraId="1B6A8748" w14:textId="77777777" w:rsidR="002F5201" w:rsidRDefault="002F5201" w:rsidP="00CC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4FFD" w14:textId="77777777" w:rsidR="00FF6087" w:rsidRDefault="00FF608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7285" w14:textId="77777777" w:rsidR="00FF6087" w:rsidRDefault="00FF608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3B12" w14:textId="77777777" w:rsidR="00FF6087" w:rsidRDefault="00FF608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02F2" w14:textId="77777777" w:rsidR="002F5201" w:rsidRDefault="002F5201" w:rsidP="00CC04EA">
      <w:r>
        <w:separator/>
      </w:r>
    </w:p>
  </w:footnote>
  <w:footnote w:type="continuationSeparator" w:id="0">
    <w:p w14:paraId="00BC3D42" w14:textId="77777777" w:rsidR="002F5201" w:rsidRDefault="002F5201" w:rsidP="00CC0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9D7A" w14:textId="340EBF56" w:rsidR="00FF6087" w:rsidRDefault="00FF608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5B76" w14:textId="2DBB2C6A" w:rsidR="00FF6087" w:rsidRDefault="00FF608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483A" w14:textId="0886BD09" w:rsidR="00FF6087" w:rsidRDefault="00FF608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1D42B1"/>
    <w:multiLevelType w:val="hybridMultilevel"/>
    <w:tmpl w:val="6BD08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4FF1"/>
    <w:multiLevelType w:val="hybridMultilevel"/>
    <w:tmpl w:val="820EEE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9B7FE5"/>
    <w:multiLevelType w:val="hybridMultilevel"/>
    <w:tmpl w:val="82907128"/>
    <w:lvl w:ilvl="0" w:tplc="202EE12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25BDA"/>
    <w:multiLevelType w:val="hybridMultilevel"/>
    <w:tmpl w:val="F566E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34BA6"/>
    <w:multiLevelType w:val="hybridMultilevel"/>
    <w:tmpl w:val="F4027FBA"/>
    <w:lvl w:ilvl="0" w:tplc="8E584F52">
      <w:start w:val="1"/>
      <w:numFmt w:val="upperRoman"/>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387344"/>
    <w:multiLevelType w:val="hybridMultilevel"/>
    <w:tmpl w:val="AB02EAE4"/>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36D01141"/>
    <w:multiLevelType w:val="hybridMultilevel"/>
    <w:tmpl w:val="59B4D5DA"/>
    <w:lvl w:ilvl="0" w:tplc="550E6C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F022DA"/>
    <w:multiLevelType w:val="hybridMultilevel"/>
    <w:tmpl w:val="D5326E1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C2691E"/>
    <w:multiLevelType w:val="hybridMultilevel"/>
    <w:tmpl w:val="F5881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D716E8"/>
    <w:multiLevelType w:val="hybridMultilevel"/>
    <w:tmpl w:val="024A1164"/>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525C39"/>
    <w:multiLevelType w:val="hybridMultilevel"/>
    <w:tmpl w:val="64404A0A"/>
    <w:lvl w:ilvl="0" w:tplc="0CB2894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262AAA"/>
    <w:multiLevelType w:val="hybridMultilevel"/>
    <w:tmpl w:val="CD386DF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713635"/>
    <w:multiLevelType w:val="hybridMultilevel"/>
    <w:tmpl w:val="BBA8A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2069DB"/>
    <w:multiLevelType w:val="hybridMultilevel"/>
    <w:tmpl w:val="A6103A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D34631"/>
    <w:multiLevelType w:val="hybridMultilevel"/>
    <w:tmpl w:val="205E403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772021"/>
    <w:multiLevelType w:val="hybridMultilevel"/>
    <w:tmpl w:val="9E42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D5103"/>
    <w:multiLevelType w:val="hybridMultilevel"/>
    <w:tmpl w:val="49689632"/>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F07E09"/>
    <w:multiLevelType w:val="hybridMultilevel"/>
    <w:tmpl w:val="041E6894"/>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D661B6"/>
    <w:multiLevelType w:val="hybridMultilevel"/>
    <w:tmpl w:val="94F0382A"/>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247733"/>
    <w:multiLevelType w:val="hybridMultilevel"/>
    <w:tmpl w:val="35742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3"/>
  </w:num>
  <w:num w:numId="4">
    <w:abstractNumId w:val="24"/>
  </w:num>
  <w:num w:numId="5">
    <w:abstractNumId w:val="18"/>
  </w:num>
  <w:num w:numId="6">
    <w:abstractNumId w:val="4"/>
  </w:num>
  <w:num w:numId="7">
    <w:abstractNumId w:val="15"/>
  </w:num>
  <w:num w:numId="8">
    <w:abstractNumId w:val="9"/>
  </w:num>
  <w:num w:numId="9">
    <w:abstractNumId w:val="11"/>
  </w:num>
  <w:num w:numId="10">
    <w:abstractNumId w:val="16"/>
  </w:num>
  <w:num w:numId="11">
    <w:abstractNumId w:val="5"/>
  </w:num>
  <w:num w:numId="12">
    <w:abstractNumId w:val="2"/>
  </w:num>
  <w:num w:numId="13">
    <w:abstractNumId w:val="12"/>
  </w:num>
  <w:num w:numId="14">
    <w:abstractNumId w:val="22"/>
  </w:num>
  <w:num w:numId="15">
    <w:abstractNumId w:val="8"/>
  </w:num>
  <w:num w:numId="16">
    <w:abstractNumId w:val="19"/>
  </w:num>
  <w:num w:numId="17">
    <w:abstractNumId w:val="13"/>
  </w:num>
  <w:num w:numId="18">
    <w:abstractNumId w:val="20"/>
  </w:num>
  <w:num w:numId="19">
    <w:abstractNumId w:val="21"/>
  </w:num>
  <w:num w:numId="20">
    <w:abstractNumId w:val="1"/>
  </w:num>
  <w:num w:numId="21">
    <w:abstractNumId w:val="17"/>
  </w:num>
  <w:num w:numId="22">
    <w:abstractNumId w:val="6"/>
  </w:num>
  <w:num w:numId="23">
    <w:abstractNumId w:val="25"/>
  </w:num>
  <w:num w:numId="24">
    <w:abstractNumId w:val="0"/>
  </w:num>
  <w:num w:numId="25">
    <w:abstractNumId w:val="10"/>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6C"/>
    <w:rsid w:val="00006B4E"/>
    <w:rsid w:val="00020BD1"/>
    <w:rsid w:val="00036B04"/>
    <w:rsid w:val="000707F1"/>
    <w:rsid w:val="00074E45"/>
    <w:rsid w:val="000954F1"/>
    <w:rsid w:val="000D63AF"/>
    <w:rsid w:val="00137FC1"/>
    <w:rsid w:val="00141472"/>
    <w:rsid w:val="00166E26"/>
    <w:rsid w:val="00184CAD"/>
    <w:rsid w:val="001947F0"/>
    <w:rsid w:val="001F63A8"/>
    <w:rsid w:val="002024A5"/>
    <w:rsid w:val="0020340E"/>
    <w:rsid w:val="002252B6"/>
    <w:rsid w:val="002266C2"/>
    <w:rsid w:val="0024265A"/>
    <w:rsid w:val="002744E9"/>
    <w:rsid w:val="0028170A"/>
    <w:rsid w:val="002A1B40"/>
    <w:rsid w:val="002F4570"/>
    <w:rsid w:val="002F5201"/>
    <w:rsid w:val="003070AB"/>
    <w:rsid w:val="0033607D"/>
    <w:rsid w:val="00337464"/>
    <w:rsid w:val="00337B91"/>
    <w:rsid w:val="003412F9"/>
    <w:rsid w:val="0035144F"/>
    <w:rsid w:val="00353465"/>
    <w:rsid w:val="00364110"/>
    <w:rsid w:val="00381F4B"/>
    <w:rsid w:val="00386D44"/>
    <w:rsid w:val="003D63E0"/>
    <w:rsid w:val="003D6C91"/>
    <w:rsid w:val="003F0A66"/>
    <w:rsid w:val="00406118"/>
    <w:rsid w:val="00413632"/>
    <w:rsid w:val="00441971"/>
    <w:rsid w:val="00461B8C"/>
    <w:rsid w:val="004722F5"/>
    <w:rsid w:val="0049046B"/>
    <w:rsid w:val="004B01D1"/>
    <w:rsid w:val="005066E9"/>
    <w:rsid w:val="00533CCD"/>
    <w:rsid w:val="00563919"/>
    <w:rsid w:val="0057340A"/>
    <w:rsid w:val="00596F2D"/>
    <w:rsid w:val="0059731C"/>
    <w:rsid w:val="005B3606"/>
    <w:rsid w:val="005F4FEF"/>
    <w:rsid w:val="00632794"/>
    <w:rsid w:val="006C1B5B"/>
    <w:rsid w:val="006D13A3"/>
    <w:rsid w:val="006E61F8"/>
    <w:rsid w:val="00726F4B"/>
    <w:rsid w:val="00743D87"/>
    <w:rsid w:val="00767034"/>
    <w:rsid w:val="00773983"/>
    <w:rsid w:val="00774C3F"/>
    <w:rsid w:val="007840FD"/>
    <w:rsid w:val="00791CEA"/>
    <w:rsid w:val="00800BD9"/>
    <w:rsid w:val="00850891"/>
    <w:rsid w:val="00860DFE"/>
    <w:rsid w:val="0087798F"/>
    <w:rsid w:val="008D0E3D"/>
    <w:rsid w:val="008E18F2"/>
    <w:rsid w:val="008E2944"/>
    <w:rsid w:val="00901233"/>
    <w:rsid w:val="0092612B"/>
    <w:rsid w:val="00941C83"/>
    <w:rsid w:val="00966610"/>
    <w:rsid w:val="009B28D2"/>
    <w:rsid w:val="009E0482"/>
    <w:rsid w:val="00A31B2C"/>
    <w:rsid w:val="00A526C0"/>
    <w:rsid w:val="00A57EAF"/>
    <w:rsid w:val="00A62E85"/>
    <w:rsid w:val="00A647D5"/>
    <w:rsid w:val="00A65EE1"/>
    <w:rsid w:val="00A754BE"/>
    <w:rsid w:val="00AA0A8E"/>
    <w:rsid w:val="00AC4E64"/>
    <w:rsid w:val="00AE4169"/>
    <w:rsid w:val="00B1720D"/>
    <w:rsid w:val="00B25316"/>
    <w:rsid w:val="00B369F3"/>
    <w:rsid w:val="00B44D76"/>
    <w:rsid w:val="00B92DF9"/>
    <w:rsid w:val="00BC6A31"/>
    <w:rsid w:val="00BF0161"/>
    <w:rsid w:val="00BF2F67"/>
    <w:rsid w:val="00C1247F"/>
    <w:rsid w:val="00C455DC"/>
    <w:rsid w:val="00C63A71"/>
    <w:rsid w:val="00C8718B"/>
    <w:rsid w:val="00CA18DA"/>
    <w:rsid w:val="00CB2505"/>
    <w:rsid w:val="00CC04EA"/>
    <w:rsid w:val="00CC316C"/>
    <w:rsid w:val="00D1013B"/>
    <w:rsid w:val="00D34EB9"/>
    <w:rsid w:val="00D35830"/>
    <w:rsid w:val="00D50BA5"/>
    <w:rsid w:val="00D52BCC"/>
    <w:rsid w:val="00D62ECB"/>
    <w:rsid w:val="00D8586C"/>
    <w:rsid w:val="00D91694"/>
    <w:rsid w:val="00DB1703"/>
    <w:rsid w:val="00DD0D93"/>
    <w:rsid w:val="00DD74CB"/>
    <w:rsid w:val="00E14E4D"/>
    <w:rsid w:val="00E1760A"/>
    <w:rsid w:val="00E26494"/>
    <w:rsid w:val="00E30423"/>
    <w:rsid w:val="00E408AD"/>
    <w:rsid w:val="00E61203"/>
    <w:rsid w:val="00EC0599"/>
    <w:rsid w:val="00EC3FC2"/>
    <w:rsid w:val="00ED25A1"/>
    <w:rsid w:val="00EE53BD"/>
    <w:rsid w:val="00F16275"/>
    <w:rsid w:val="00F20CD0"/>
    <w:rsid w:val="00F41DEB"/>
    <w:rsid w:val="00F60067"/>
    <w:rsid w:val="00F86B95"/>
    <w:rsid w:val="00F9493D"/>
    <w:rsid w:val="00F94F04"/>
    <w:rsid w:val="00FE1FE0"/>
    <w:rsid w:val="00FF6087"/>
    <w:rsid w:val="00FF67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FD8B3"/>
  <w15:docId w15:val="{6D27A6BB-B9A6-477E-9800-658F4648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C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F6087"/>
    <w:pPr>
      <w:keepNext/>
      <w:widowControl w:val="0"/>
      <w:numPr>
        <w:numId w:val="2"/>
      </w:numPr>
      <w:autoSpaceDE w:val="0"/>
      <w:autoSpaceDN w:val="0"/>
      <w:spacing w:before="36" w:after="36"/>
      <w:jc w:val="both"/>
      <w:outlineLvl w:val="0"/>
    </w:pPr>
    <w:rPr>
      <w:rFonts w:ascii="Arial" w:hAnsi="Arial" w:cs="Arial"/>
      <w:b/>
      <w:sz w:val="22"/>
      <w:szCs w:val="22"/>
      <w:u w:val="single"/>
    </w:rPr>
  </w:style>
  <w:style w:type="paragraph" w:styleId="Titre2">
    <w:name w:val="heading 2"/>
    <w:basedOn w:val="Normal"/>
    <w:next w:val="Normal"/>
    <w:link w:val="Titre2Car"/>
    <w:uiPriority w:val="9"/>
    <w:unhideWhenUsed/>
    <w:qFormat/>
    <w:rsid w:val="004B01D1"/>
    <w:pPr>
      <w:keepNext/>
      <w:spacing w:before="160" w:after="160"/>
      <w:jc w:val="both"/>
      <w:outlineLvl w:val="1"/>
    </w:pPr>
    <w:rPr>
      <w:rFonts w:ascii="Calibri" w:hAnsi="Calibri" w:cs="Calibri"/>
      <w:bCs/>
      <w:i/>
      <w:sz w:val="18"/>
      <w:szCs w:val="18"/>
      <w:lang w:eastAsia="de-DE"/>
    </w:rPr>
  </w:style>
  <w:style w:type="paragraph" w:styleId="Titre3">
    <w:name w:val="heading 3"/>
    <w:basedOn w:val="Normal"/>
    <w:next w:val="Normal"/>
    <w:link w:val="Titre3Car"/>
    <w:uiPriority w:val="9"/>
    <w:unhideWhenUsed/>
    <w:qFormat/>
    <w:rsid w:val="00FF6087"/>
    <w:pPr>
      <w:keepNext/>
      <w:tabs>
        <w:tab w:val="left" w:pos="992"/>
      </w:tabs>
      <w:outlineLvl w:val="2"/>
    </w:pPr>
    <w:rPr>
      <w:rFonts w:ascii="Arial" w:hAnsi="Arial" w:cs="Arial"/>
      <w:i/>
      <w:sz w:val="22"/>
      <w:szCs w:val="22"/>
      <w:u w:val="single"/>
    </w:rPr>
  </w:style>
  <w:style w:type="paragraph" w:styleId="Titre4">
    <w:name w:val="heading 4"/>
    <w:basedOn w:val="Normal"/>
    <w:next w:val="Normal"/>
    <w:link w:val="Titre4Car"/>
    <w:uiPriority w:val="9"/>
    <w:semiHidden/>
    <w:unhideWhenUsed/>
    <w:qFormat/>
    <w:rsid w:val="005973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8586C"/>
    <w:pPr>
      <w:spacing w:after="120"/>
      <w:ind w:left="283"/>
    </w:pPr>
  </w:style>
  <w:style w:type="character" w:customStyle="1" w:styleId="RetraitcorpsdetexteCar">
    <w:name w:val="Retrait corps de texte Car"/>
    <w:basedOn w:val="Policepardfaut"/>
    <w:link w:val="Retraitcorpsdetexte"/>
    <w:rsid w:val="00D858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8586C"/>
    <w:rPr>
      <w:rFonts w:ascii="Tahoma" w:hAnsi="Tahoma" w:cs="Tahoma"/>
      <w:sz w:val="16"/>
      <w:szCs w:val="16"/>
    </w:rPr>
  </w:style>
  <w:style w:type="character" w:customStyle="1" w:styleId="TextedebullesCar">
    <w:name w:val="Texte de bulles Car"/>
    <w:basedOn w:val="Policepardfaut"/>
    <w:link w:val="Textedebulles"/>
    <w:uiPriority w:val="99"/>
    <w:semiHidden/>
    <w:rsid w:val="00D8586C"/>
    <w:rPr>
      <w:rFonts w:ascii="Tahoma" w:eastAsia="Times New Roman" w:hAnsi="Tahoma" w:cs="Tahoma"/>
      <w:sz w:val="16"/>
      <w:szCs w:val="16"/>
      <w:lang w:eastAsia="fr-FR"/>
    </w:rPr>
  </w:style>
  <w:style w:type="paragraph" w:styleId="En-tte">
    <w:name w:val="header"/>
    <w:basedOn w:val="Normal"/>
    <w:link w:val="En-tteCar"/>
    <w:uiPriority w:val="99"/>
    <w:unhideWhenUsed/>
    <w:rsid w:val="00CC04EA"/>
    <w:pPr>
      <w:tabs>
        <w:tab w:val="center" w:pos="4536"/>
        <w:tab w:val="right" w:pos="9072"/>
      </w:tabs>
    </w:pPr>
  </w:style>
  <w:style w:type="character" w:customStyle="1" w:styleId="En-tteCar">
    <w:name w:val="En-tête Car"/>
    <w:basedOn w:val="Policepardfaut"/>
    <w:link w:val="En-tte"/>
    <w:uiPriority w:val="99"/>
    <w:rsid w:val="00CC04E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C04EA"/>
    <w:pPr>
      <w:tabs>
        <w:tab w:val="center" w:pos="4536"/>
        <w:tab w:val="right" w:pos="9072"/>
      </w:tabs>
    </w:pPr>
  </w:style>
  <w:style w:type="character" w:customStyle="1" w:styleId="PieddepageCar">
    <w:name w:val="Pied de page Car"/>
    <w:basedOn w:val="Policepardfaut"/>
    <w:link w:val="Pieddepage"/>
    <w:uiPriority w:val="99"/>
    <w:rsid w:val="00CC04E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533CCD"/>
    <w:rPr>
      <w:sz w:val="16"/>
      <w:szCs w:val="16"/>
    </w:rPr>
  </w:style>
  <w:style w:type="paragraph" w:styleId="Commentaire">
    <w:name w:val="annotation text"/>
    <w:basedOn w:val="Normal"/>
    <w:link w:val="CommentaireCar"/>
    <w:uiPriority w:val="99"/>
    <w:semiHidden/>
    <w:unhideWhenUsed/>
    <w:rsid w:val="00533CCD"/>
  </w:style>
  <w:style w:type="character" w:customStyle="1" w:styleId="CommentaireCar">
    <w:name w:val="Commentaire Car"/>
    <w:basedOn w:val="Policepardfaut"/>
    <w:link w:val="Commentaire"/>
    <w:uiPriority w:val="99"/>
    <w:semiHidden/>
    <w:rsid w:val="00533CC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CCD"/>
    <w:rPr>
      <w:b/>
      <w:bCs/>
    </w:rPr>
  </w:style>
  <w:style w:type="character" w:customStyle="1" w:styleId="ObjetducommentaireCar">
    <w:name w:val="Objet du commentaire Car"/>
    <w:basedOn w:val="CommentaireCar"/>
    <w:link w:val="Objetducommentaire"/>
    <w:uiPriority w:val="99"/>
    <w:semiHidden/>
    <w:rsid w:val="00533CCD"/>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FF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F6087"/>
    <w:pPr>
      <w:spacing w:after="120"/>
    </w:pPr>
  </w:style>
  <w:style w:type="character" w:customStyle="1" w:styleId="CorpsdetexteCar">
    <w:name w:val="Corps de texte Car"/>
    <w:basedOn w:val="Policepardfaut"/>
    <w:link w:val="Corpsdetexte"/>
    <w:uiPriority w:val="99"/>
    <w:semiHidden/>
    <w:rsid w:val="00FF6087"/>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FF6087"/>
    <w:rPr>
      <w:rFonts w:ascii="Arial" w:eastAsia="Times New Roman" w:hAnsi="Arial" w:cs="Arial"/>
      <w:b/>
      <w:u w:val="single"/>
      <w:lang w:eastAsia="fr-FR"/>
    </w:rPr>
  </w:style>
  <w:style w:type="character" w:customStyle="1" w:styleId="Titre3Car">
    <w:name w:val="Titre 3 Car"/>
    <w:basedOn w:val="Policepardfaut"/>
    <w:link w:val="Titre3"/>
    <w:uiPriority w:val="9"/>
    <w:rsid w:val="00FF6087"/>
    <w:rPr>
      <w:rFonts w:ascii="Arial" w:eastAsia="Times New Roman" w:hAnsi="Arial" w:cs="Arial"/>
      <w:i/>
      <w:u w:val="single"/>
      <w:lang w:eastAsia="fr-FR"/>
    </w:rPr>
  </w:style>
  <w:style w:type="paragraph" w:styleId="Paragraphedeliste">
    <w:name w:val="List Paragraph"/>
    <w:basedOn w:val="Normal"/>
    <w:uiPriority w:val="34"/>
    <w:qFormat/>
    <w:rsid w:val="00FF6087"/>
    <w:pPr>
      <w:ind w:left="720"/>
      <w:contextualSpacing/>
    </w:pPr>
  </w:style>
  <w:style w:type="character" w:customStyle="1" w:styleId="Titre4Car">
    <w:name w:val="Titre 4 Car"/>
    <w:basedOn w:val="Policepardfaut"/>
    <w:link w:val="Titre4"/>
    <w:uiPriority w:val="9"/>
    <w:semiHidden/>
    <w:rsid w:val="0059731C"/>
    <w:rPr>
      <w:rFonts w:asciiTheme="majorHAnsi" w:eastAsiaTheme="majorEastAsia" w:hAnsiTheme="majorHAnsi" w:cstheme="majorBidi"/>
      <w:b/>
      <w:bCs/>
      <w:i/>
      <w:iCs/>
      <w:color w:val="4F81BD" w:themeColor="accent1"/>
      <w:sz w:val="20"/>
      <w:szCs w:val="20"/>
      <w:lang w:eastAsia="fr-FR"/>
    </w:rPr>
  </w:style>
  <w:style w:type="paragraph" w:styleId="Corpsdetexte2">
    <w:name w:val="Body Text 2"/>
    <w:basedOn w:val="Normal"/>
    <w:link w:val="Corpsdetexte2Car"/>
    <w:uiPriority w:val="99"/>
    <w:semiHidden/>
    <w:unhideWhenUsed/>
    <w:rsid w:val="0059731C"/>
    <w:pPr>
      <w:spacing w:after="120" w:line="480" w:lineRule="auto"/>
    </w:pPr>
  </w:style>
  <w:style w:type="character" w:customStyle="1" w:styleId="Corpsdetexte2Car">
    <w:name w:val="Corps de texte 2 Car"/>
    <w:basedOn w:val="Policepardfaut"/>
    <w:link w:val="Corpsdetexte2"/>
    <w:uiPriority w:val="99"/>
    <w:semiHidden/>
    <w:rsid w:val="0059731C"/>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59731C"/>
    <w:pPr>
      <w:spacing w:after="120"/>
    </w:pPr>
    <w:rPr>
      <w:sz w:val="16"/>
      <w:szCs w:val="16"/>
    </w:rPr>
  </w:style>
  <w:style w:type="character" w:customStyle="1" w:styleId="Corpsdetexte3Car">
    <w:name w:val="Corps de texte 3 Car"/>
    <w:basedOn w:val="Policepardfaut"/>
    <w:link w:val="Corpsdetexte3"/>
    <w:uiPriority w:val="99"/>
    <w:semiHidden/>
    <w:rsid w:val="0059731C"/>
    <w:rPr>
      <w:rFonts w:ascii="Times New Roman" w:eastAsia="Times New Roman" w:hAnsi="Times New Roman" w:cs="Times New Roman"/>
      <w:sz w:val="16"/>
      <w:szCs w:val="16"/>
      <w:lang w:eastAsia="fr-FR"/>
    </w:rPr>
  </w:style>
  <w:style w:type="paragraph" w:styleId="Sansinterligne">
    <w:name w:val="No Spacing"/>
    <w:uiPriority w:val="1"/>
    <w:qFormat/>
    <w:rsid w:val="0059731C"/>
    <w:pPr>
      <w:spacing w:after="0" w:line="240" w:lineRule="auto"/>
    </w:pPr>
    <w:rPr>
      <w:rFonts w:ascii="Times New Roman" w:eastAsia="Times New Roman" w:hAnsi="Times New Roman" w:cs="Times New Roman"/>
      <w:sz w:val="20"/>
      <w:szCs w:val="20"/>
      <w:lang w:eastAsia="fr-FR"/>
    </w:rPr>
  </w:style>
  <w:style w:type="character" w:styleId="Lienhypertexte">
    <w:name w:val="Hyperlink"/>
    <w:rsid w:val="00B369F3"/>
    <w:rPr>
      <w:color w:val="0000FF"/>
      <w:u w:val="single"/>
    </w:rPr>
  </w:style>
  <w:style w:type="character" w:customStyle="1" w:styleId="Titre2Car">
    <w:name w:val="Titre 2 Car"/>
    <w:basedOn w:val="Policepardfaut"/>
    <w:link w:val="Titre2"/>
    <w:uiPriority w:val="9"/>
    <w:rsid w:val="004B01D1"/>
    <w:rPr>
      <w:rFonts w:ascii="Calibri" w:eastAsia="Times New Roman" w:hAnsi="Calibri" w:cs="Calibri"/>
      <w:bCs/>
      <w:i/>
      <w:sz w:val="18"/>
      <w:szCs w:val="18"/>
      <w:lang w:eastAsia="de-DE"/>
    </w:rPr>
  </w:style>
  <w:style w:type="paragraph" w:styleId="Notedebasdepage">
    <w:name w:val="footnote text"/>
    <w:basedOn w:val="Normal"/>
    <w:link w:val="NotedebasdepageCar"/>
    <w:uiPriority w:val="99"/>
    <w:semiHidden/>
    <w:unhideWhenUsed/>
    <w:rsid w:val="00EC0599"/>
  </w:style>
  <w:style w:type="character" w:customStyle="1" w:styleId="NotedebasdepageCar">
    <w:name w:val="Note de bas de page Car"/>
    <w:basedOn w:val="Policepardfaut"/>
    <w:link w:val="Notedebasdepage"/>
    <w:uiPriority w:val="99"/>
    <w:semiHidden/>
    <w:rsid w:val="00EC059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EC0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8282">
      <w:bodyDiv w:val="1"/>
      <w:marLeft w:val="0"/>
      <w:marRight w:val="0"/>
      <w:marTop w:val="0"/>
      <w:marBottom w:val="0"/>
      <w:divBdr>
        <w:top w:val="none" w:sz="0" w:space="0" w:color="auto"/>
        <w:left w:val="none" w:sz="0" w:space="0" w:color="auto"/>
        <w:bottom w:val="none" w:sz="0" w:space="0" w:color="auto"/>
        <w:right w:val="none" w:sz="0" w:space="0" w:color="auto"/>
      </w:divBdr>
    </w:div>
    <w:div w:id="403067888">
      <w:bodyDiv w:val="1"/>
      <w:marLeft w:val="0"/>
      <w:marRight w:val="0"/>
      <w:marTop w:val="0"/>
      <w:marBottom w:val="0"/>
      <w:divBdr>
        <w:top w:val="none" w:sz="0" w:space="0" w:color="auto"/>
        <w:left w:val="none" w:sz="0" w:space="0" w:color="auto"/>
        <w:bottom w:val="none" w:sz="0" w:space="0" w:color="auto"/>
        <w:right w:val="none" w:sz="0" w:space="0" w:color="auto"/>
      </w:divBdr>
    </w:div>
    <w:div w:id="793598892">
      <w:bodyDiv w:val="1"/>
      <w:marLeft w:val="0"/>
      <w:marRight w:val="0"/>
      <w:marTop w:val="0"/>
      <w:marBottom w:val="0"/>
      <w:divBdr>
        <w:top w:val="none" w:sz="0" w:space="0" w:color="auto"/>
        <w:left w:val="none" w:sz="0" w:space="0" w:color="auto"/>
        <w:bottom w:val="none" w:sz="0" w:space="0" w:color="auto"/>
        <w:right w:val="none" w:sz="0" w:space="0" w:color="auto"/>
      </w:divBdr>
    </w:div>
    <w:div w:id="811757222">
      <w:bodyDiv w:val="1"/>
      <w:marLeft w:val="0"/>
      <w:marRight w:val="0"/>
      <w:marTop w:val="0"/>
      <w:marBottom w:val="0"/>
      <w:divBdr>
        <w:top w:val="none" w:sz="0" w:space="0" w:color="auto"/>
        <w:left w:val="none" w:sz="0" w:space="0" w:color="auto"/>
        <w:bottom w:val="none" w:sz="0" w:space="0" w:color="auto"/>
        <w:right w:val="none" w:sz="0" w:space="0" w:color="auto"/>
      </w:divBdr>
    </w:div>
    <w:div w:id="14139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B93C-AA72-4FC7-B82B-314FB444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12623</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 Laura</dc:creator>
  <cp:lastModifiedBy>Manuella DELEPAULT</cp:lastModifiedBy>
  <cp:revision>2</cp:revision>
  <cp:lastPrinted>2020-11-16T13:05:00Z</cp:lastPrinted>
  <dcterms:created xsi:type="dcterms:W3CDTF">2020-11-17T14:35:00Z</dcterms:created>
  <dcterms:modified xsi:type="dcterms:W3CDTF">2020-11-17T14:35:00Z</dcterms:modified>
</cp:coreProperties>
</file>